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35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00"/>
        <w:gridCol w:w="16378"/>
      </w:tblGrid>
      <w:tr w:rsidR="00FB511F" w:rsidRPr="000422C4" w14:paraId="6E9DA8A9" w14:textId="77777777" w:rsidTr="000422C4">
        <w:trPr>
          <w:trHeight w:val="339"/>
        </w:trPr>
        <w:tc>
          <w:tcPr>
            <w:tcW w:w="1400" w:type="dxa"/>
            <w:vMerge w:val="restart"/>
          </w:tcPr>
          <w:p w14:paraId="5DB8F22F" w14:textId="77777777" w:rsidR="00FB511F" w:rsidRPr="000422C4" w:rsidRDefault="00FB511F" w:rsidP="000011C8">
            <w:pPr>
              <w:spacing w:before="24"/>
              <w:rPr>
                <w:rFonts w:ascii="Times New Roman" w:eastAsia="Trebuchet MS" w:hAnsi="Trebuchet MS" w:cs="Trebuchet MS"/>
                <w:sz w:val="28"/>
                <w:szCs w:val="28"/>
                <w:lang w:val="es-ES"/>
              </w:rPr>
            </w:pPr>
            <w:bookmarkStart w:id="0" w:name="_GoBack"/>
            <w:bookmarkEnd w:id="0"/>
          </w:p>
          <w:p w14:paraId="1B2FD19D" w14:textId="77777777" w:rsidR="00FB511F" w:rsidRPr="000422C4" w:rsidRDefault="00FB511F" w:rsidP="000011C8">
            <w:pPr>
              <w:ind w:left="108"/>
              <w:rPr>
                <w:rFonts w:ascii="Times New Roman" w:eastAsia="Trebuchet MS" w:hAnsi="Trebuchet MS" w:cs="Trebuchet MS"/>
                <w:sz w:val="28"/>
                <w:szCs w:val="28"/>
                <w:lang w:val="es-ES"/>
              </w:rPr>
            </w:pPr>
            <w:r w:rsidRPr="000422C4">
              <w:rPr>
                <w:rFonts w:ascii="Times New Roman" w:eastAsia="Trebuchet MS" w:hAnsi="Trebuchet MS" w:cs="Trebuchet MS"/>
                <w:noProof/>
                <w:sz w:val="28"/>
                <w:szCs w:val="28"/>
              </w:rPr>
              <w:drawing>
                <wp:inline distT="0" distB="0" distL="0" distR="0" wp14:anchorId="6A09180A" wp14:editId="79EC178A">
                  <wp:extent cx="751344" cy="885063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1344" cy="8850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378" w:type="dxa"/>
            <w:tcBorders>
              <w:bottom w:val="nil"/>
            </w:tcBorders>
          </w:tcPr>
          <w:p w14:paraId="14893407" w14:textId="77777777" w:rsidR="00FB511F" w:rsidRPr="000422C4" w:rsidRDefault="00FB511F" w:rsidP="000011C8">
            <w:pPr>
              <w:spacing w:before="120" w:line="199" w:lineRule="exact"/>
              <w:ind w:left="1125"/>
              <w:jc w:val="center"/>
              <w:rPr>
                <w:rFonts w:ascii="Trebuchet MS" w:eastAsia="Trebuchet MS" w:hAnsi="Trebuchet MS" w:cs="Trebuchet MS"/>
                <w:sz w:val="28"/>
                <w:szCs w:val="28"/>
                <w:lang w:val="es-ES"/>
              </w:rPr>
            </w:pPr>
            <w:r w:rsidRPr="000422C4">
              <w:rPr>
                <w:rFonts w:ascii="Trebuchet MS" w:eastAsia="Trebuchet MS" w:hAnsi="Trebuchet MS" w:cs="Trebuchet MS"/>
                <w:w w:val="65"/>
                <w:sz w:val="28"/>
                <w:szCs w:val="28"/>
                <w:lang w:val="es-ES"/>
              </w:rPr>
              <w:t>INSTITUCION</w:t>
            </w:r>
            <w:r w:rsidRPr="000422C4">
              <w:rPr>
                <w:rFonts w:ascii="Trebuchet MS" w:eastAsia="Trebuchet MS" w:hAnsi="Trebuchet MS" w:cs="Trebuchet MS"/>
                <w:spacing w:val="-7"/>
                <w:sz w:val="28"/>
                <w:szCs w:val="28"/>
                <w:lang w:val="es-ES"/>
              </w:rPr>
              <w:t xml:space="preserve"> </w:t>
            </w:r>
            <w:r w:rsidRPr="000422C4">
              <w:rPr>
                <w:rFonts w:ascii="Trebuchet MS" w:eastAsia="Trebuchet MS" w:hAnsi="Trebuchet MS" w:cs="Trebuchet MS"/>
                <w:w w:val="65"/>
                <w:sz w:val="28"/>
                <w:szCs w:val="28"/>
                <w:lang w:val="es-ES"/>
              </w:rPr>
              <w:t>EDUCATIVA</w:t>
            </w:r>
            <w:r w:rsidRPr="000422C4">
              <w:rPr>
                <w:rFonts w:ascii="Trebuchet MS" w:eastAsia="Trebuchet MS" w:hAnsi="Trebuchet MS" w:cs="Trebuchet MS"/>
                <w:spacing w:val="-8"/>
                <w:sz w:val="28"/>
                <w:szCs w:val="28"/>
                <w:lang w:val="es-ES"/>
              </w:rPr>
              <w:t xml:space="preserve"> </w:t>
            </w:r>
            <w:r w:rsidRPr="000422C4">
              <w:rPr>
                <w:rFonts w:ascii="Trebuchet MS" w:eastAsia="Trebuchet MS" w:hAnsi="Trebuchet MS" w:cs="Trebuchet MS"/>
                <w:w w:val="65"/>
                <w:sz w:val="28"/>
                <w:szCs w:val="28"/>
                <w:lang w:val="es-ES"/>
              </w:rPr>
              <w:t>FE</w:t>
            </w:r>
            <w:r w:rsidRPr="000422C4">
              <w:rPr>
                <w:rFonts w:ascii="Trebuchet MS" w:eastAsia="Trebuchet MS" w:hAnsi="Trebuchet MS" w:cs="Trebuchet MS"/>
                <w:spacing w:val="-12"/>
                <w:sz w:val="28"/>
                <w:szCs w:val="28"/>
                <w:lang w:val="es-ES"/>
              </w:rPr>
              <w:t xml:space="preserve"> </w:t>
            </w:r>
            <w:r w:rsidRPr="000422C4">
              <w:rPr>
                <w:rFonts w:ascii="Trebuchet MS" w:eastAsia="Trebuchet MS" w:hAnsi="Trebuchet MS" w:cs="Trebuchet MS"/>
                <w:w w:val="65"/>
                <w:sz w:val="28"/>
                <w:szCs w:val="28"/>
                <w:lang w:val="es-ES"/>
              </w:rPr>
              <w:t>Y</w:t>
            </w:r>
            <w:r w:rsidRPr="000422C4">
              <w:rPr>
                <w:rFonts w:ascii="Trebuchet MS" w:eastAsia="Trebuchet MS" w:hAnsi="Trebuchet MS" w:cs="Trebuchet MS"/>
                <w:spacing w:val="-5"/>
                <w:sz w:val="28"/>
                <w:szCs w:val="28"/>
                <w:lang w:val="es-ES"/>
              </w:rPr>
              <w:t xml:space="preserve"> </w:t>
            </w:r>
            <w:r w:rsidRPr="000422C4">
              <w:rPr>
                <w:rFonts w:ascii="Trebuchet MS" w:eastAsia="Trebuchet MS" w:hAnsi="Trebuchet MS" w:cs="Trebuchet MS"/>
                <w:w w:val="65"/>
                <w:sz w:val="28"/>
                <w:szCs w:val="28"/>
                <w:lang w:val="es-ES"/>
              </w:rPr>
              <w:t>ALEGRIA</w:t>
            </w:r>
            <w:r w:rsidRPr="000422C4">
              <w:rPr>
                <w:rFonts w:ascii="Trebuchet MS" w:eastAsia="Trebuchet MS" w:hAnsi="Trebuchet MS" w:cs="Trebuchet MS"/>
                <w:spacing w:val="-8"/>
                <w:sz w:val="28"/>
                <w:szCs w:val="28"/>
                <w:lang w:val="es-ES"/>
              </w:rPr>
              <w:t xml:space="preserve"> </w:t>
            </w:r>
            <w:r w:rsidRPr="000422C4">
              <w:rPr>
                <w:rFonts w:ascii="Trebuchet MS" w:eastAsia="Trebuchet MS" w:hAnsi="Trebuchet MS" w:cs="Trebuchet MS"/>
                <w:spacing w:val="-2"/>
                <w:w w:val="65"/>
                <w:sz w:val="28"/>
                <w:szCs w:val="28"/>
                <w:lang w:val="es-ES"/>
              </w:rPr>
              <w:t>AURES</w:t>
            </w:r>
          </w:p>
        </w:tc>
      </w:tr>
      <w:tr w:rsidR="00FB511F" w:rsidRPr="000422C4" w14:paraId="5FFFC445" w14:textId="77777777" w:rsidTr="000422C4">
        <w:trPr>
          <w:trHeight w:val="668"/>
        </w:trPr>
        <w:tc>
          <w:tcPr>
            <w:tcW w:w="1400" w:type="dxa"/>
            <w:vMerge/>
            <w:tcBorders>
              <w:top w:val="nil"/>
            </w:tcBorders>
          </w:tcPr>
          <w:p w14:paraId="315C5D79" w14:textId="77777777" w:rsidR="00FB511F" w:rsidRPr="000422C4" w:rsidRDefault="00FB511F" w:rsidP="000011C8">
            <w:pPr>
              <w:rPr>
                <w:rFonts w:ascii="Trebuchet MS" w:eastAsia="Trebuchet MS" w:hAnsi="Trebuchet MS" w:cs="Trebuchet MS"/>
                <w:sz w:val="28"/>
                <w:szCs w:val="28"/>
                <w:lang w:val="es-ES"/>
              </w:rPr>
            </w:pPr>
          </w:p>
        </w:tc>
        <w:tc>
          <w:tcPr>
            <w:tcW w:w="16378" w:type="dxa"/>
            <w:tcBorders>
              <w:top w:val="nil"/>
            </w:tcBorders>
          </w:tcPr>
          <w:p w14:paraId="3F7AAB05" w14:textId="77777777" w:rsidR="00FB511F" w:rsidRPr="000422C4" w:rsidRDefault="00FB511F" w:rsidP="000011C8">
            <w:pPr>
              <w:ind w:left="848"/>
              <w:jc w:val="center"/>
              <w:rPr>
                <w:rFonts w:ascii="Trebuchet MS" w:eastAsia="Trebuchet MS" w:hAnsi="Trebuchet MS" w:cs="Trebuchet MS"/>
                <w:sz w:val="28"/>
                <w:szCs w:val="28"/>
                <w:lang w:val="es-ES"/>
              </w:rPr>
            </w:pPr>
            <w:r w:rsidRPr="000422C4">
              <w:rPr>
                <w:rFonts w:ascii="Trebuchet MS" w:eastAsia="Trebuchet MS" w:hAnsi="Trebuchet MS" w:cs="Trebuchet MS"/>
                <w:w w:val="65"/>
                <w:sz w:val="28"/>
                <w:szCs w:val="28"/>
                <w:lang w:val="es-ES"/>
              </w:rPr>
              <w:t>Resolución</w:t>
            </w:r>
            <w:r w:rsidRPr="000422C4">
              <w:rPr>
                <w:rFonts w:ascii="Trebuchet MS" w:eastAsia="Trebuchet MS" w:hAnsi="Trebuchet MS" w:cs="Trebuchet MS"/>
                <w:spacing w:val="-10"/>
                <w:sz w:val="28"/>
                <w:szCs w:val="28"/>
                <w:lang w:val="es-ES"/>
              </w:rPr>
              <w:t xml:space="preserve"> </w:t>
            </w:r>
            <w:r w:rsidRPr="000422C4">
              <w:rPr>
                <w:rFonts w:ascii="Trebuchet MS" w:eastAsia="Trebuchet MS" w:hAnsi="Trebuchet MS" w:cs="Trebuchet MS"/>
                <w:w w:val="65"/>
                <w:sz w:val="28"/>
                <w:szCs w:val="28"/>
                <w:lang w:val="es-ES"/>
              </w:rPr>
              <w:t>No.</w:t>
            </w:r>
            <w:r w:rsidRPr="000422C4">
              <w:rPr>
                <w:rFonts w:ascii="Trebuchet MS" w:eastAsia="Trebuchet MS" w:hAnsi="Trebuchet MS" w:cs="Trebuchet MS"/>
                <w:spacing w:val="-10"/>
                <w:sz w:val="28"/>
                <w:szCs w:val="28"/>
                <w:lang w:val="es-ES"/>
              </w:rPr>
              <w:t xml:space="preserve"> </w:t>
            </w:r>
            <w:r w:rsidRPr="000422C4">
              <w:rPr>
                <w:rFonts w:ascii="Trebuchet MS" w:eastAsia="Trebuchet MS" w:hAnsi="Trebuchet MS" w:cs="Trebuchet MS"/>
                <w:w w:val="65"/>
                <w:sz w:val="28"/>
                <w:szCs w:val="28"/>
                <w:lang w:val="es-ES"/>
              </w:rPr>
              <w:t>0125</w:t>
            </w:r>
            <w:r w:rsidRPr="000422C4">
              <w:rPr>
                <w:rFonts w:ascii="Trebuchet MS" w:eastAsia="Trebuchet MS" w:hAnsi="Trebuchet MS" w:cs="Trebuchet MS"/>
                <w:spacing w:val="-7"/>
                <w:sz w:val="28"/>
                <w:szCs w:val="28"/>
                <w:lang w:val="es-ES"/>
              </w:rPr>
              <w:t xml:space="preserve"> </w:t>
            </w:r>
            <w:r w:rsidRPr="000422C4">
              <w:rPr>
                <w:rFonts w:ascii="Trebuchet MS" w:eastAsia="Trebuchet MS" w:hAnsi="Trebuchet MS" w:cs="Trebuchet MS"/>
                <w:w w:val="65"/>
                <w:sz w:val="28"/>
                <w:szCs w:val="28"/>
                <w:lang w:val="es-ES"/>
              </w:rPr>
              <w:t>del</w:t>
            </w:r>
            <w:r w:rsidRPr="000422C4">
              <w:rPr>
                <w:rFonts w:ascii="Trebuchet MS" w:eastAsia="Trebuchet MS" w:hAnsi="Trebuchet MS" w:cs="Trebuchet MS"/>
                <w:spacing w:val="-9"/>
                <w:sz w:val="28"/>
                <w:szCs w:val="28"/>
                <w:lang w:val="es-ES"/>
              </w:rPr>
              <w:t xml:space="preserve"> </w:t>
            </w:r>
            <w:r w:rsidRPr="000422C4">
              <w:rPr>
                <w:rFonts w:ascii="Trebuchet MS" w:eastAsia="Trebuchet MS" w:hAnsi="Trebuchet MS" w:cs="Trebuchet MS"/>
                <w:w w:val="65"/>
                <w:sz w:val="28"/>
                <w:szCs w:val="28"/>
                <w:lang w:val="es-ES"/>
              </w:rPr>
              <w:t>23</w:t>
            </w:r>
            <w:r w:rsidRPr="000422C4">
              <w:rPr>
                <w:rFonts w:ascii="Trebuchet MS" w:eastAsia="Trebuchet MS" w:hAnsi="Trebuchet MS" w:cs="Trebuchet MS"/>
                <w:spacing w:val="-15"/>
                <w:sz w:val="28"/>
                <w:szCs w:val="28"/>
                <w:lang w:val="es-ES"/>
              </w:rPr>
              <w:t xml:space="preserve"> </w:t>
            </w:r>
            <w:r w:rsidRPr="000422C4">
              <w:rPr>
                <w:rFonts w:ascii="Trebuchet MS" w:eastAsia="Trebuchet MS" w:hAnsi="Trebuchet MS" w:cs="Trebuchet MS"/>
                <w:w w:val="65"/>
                <w:sz w:val="28"/>
                <w:szCs w:val="28"/>
                <w:lang w:val="es-ES"/>
              </w:rPr>
              <w:t>de</w:t>
            </w:r>
            <w:r w:rsidRPr="000422C4">
              <w:rPr>
                <w:rFonts w:ascii="Trebuchet MS" w:eastAsia="Trebuchet MS" w:hAnsi="Trebuchet MS" w:cs="Trebuchet MS"/>
                <w:spacing w:val="-7"/>
                <w:sz w:val="28"/>
                <w:szCs w:val="28"/>
                <w:lang w:val="es-ES"/>
              </w:rPr>
              <w:t xml:space="preserve"> </w:t>
            </w:r>
            <w:r w:rsidR="00585864" w:rsidRPr="000422C4">
              <w:rPr>
                <w:rFonts w:ascii="Trebuchet MS" w:eastAsia="Trebuchet MS" w:hAnsi="Trebuchet MS" w:cs="Trebuchet MS"/>
                <w:w w:val="65"/>
                <w:sz w:val="28"/>
                <w:szCs w:val="28"/>
                <w:lang w:val="es-ES"/>
              </w:rPr>
              <w:t>abril</w:t>
            </w:r>
            <w:r w:rsidRPr="000422C4">
              <w:rPr>
                <w:rFonts w:ascii="Trebuchet MS" w:eastAsia="Trebuchet MS" w:hAnsi="Trebuchet MS" w:cs="Trebuchet MS"/>
                <w:spacing w:val="-8"/>
                <w:sz w:val="28"/>
                <w:szCs w:val="28"/>
                <w:lang w:val="es-ES"/>
              </w:rPr>
              <w:t xml:space="preserve"> </w:t>
            </w:r>
            <w:r w:rsidRPr="000422C4">
              <w:rPr>
                <w:rFonts w:ascii="Trebuchet MS" w:eastAsia="Trebuchet MS" w:hAnsi="Trebuchet MS" w:cs="Trebuchet MS"/>
                <w:w w:val="65"/>
                <w:sz w:val="28"/>
                <w:szCs w:val="28"/>
                <w:lang w:val="es-ES"/>
              </w:rPr>
              <w:t>de</w:t>
            </w:r>
            <w:r w:rsidRPr="000422C4">
              <w:rPr>
                <w:rFonts w:ascii="Trebuchet MS" w:eastAsia="Trebuchet MS" w:hAnsi="Trebuchet MS" w:cs="Trebuchet MS"/>
                <w:spacing w:val="-8"/>
                <w:sz w:val="28"/>
                <w:szCs w:val="28"/>
                <w:lang w:val="es-ES"/>
              </w:rPr>
              <w:t xml:space="preserve"> </w:t>
            </w:r>
            <w:r w:rsidRPr="000422C4">
              <w:rPr>
                <w:rFonts w:ascii="Trebuchet MS" w:eastAsia="Trebuchet MS" w:hAnsi="Trebuchet MS" w:cs="Trebuchet MS"/>
                <w:spacing w:val="-4"/>
                <w:w w:val="65"/>
                <w:sz w:val="28"/>
                <w:szCs w:val="28"/>
                <w:lang w:val="es-ES"/>
              </w:rPr>
              <w:t>2004</w:t>
            </w:r>
          </w:p>
        </w:tc>
      </w:tr>
      <w:tr w:rsidR="00FB511F" w:rsidRPr="000422C4" w14:paraId="101BA650" w14:textId="77777777" w:rsidTr="000422C4">
        <w:trPr>
          <w:trHeight w:val="420"/>
        </w:trPr>
        <w:tc>
          <w:tcPr>
            <w:tcW w:w="1400" w:type="dxa"/>
            <w:vMerge/>
            <w:tcBorders>
              <w:top w:val="nil"/>
            </w:tcBorders>
          </w:tcPr>
          <w:p w14:paraId="721962A8" w14:textId="77777777" w:rsidR="00FB511F" w:rsidRPr="000422C4" w:rsidRDefault="00FB511F" w:rsidP="000011C8">
            <w:pPr>
              <w:rPr>
                <w:rFonts w:ascii="Trebuchet MS" w:eastAsia="Trebuchet MS" w:hAnsi="Trebuchet MS" w:cs="Trebuchet MS"/>
                <w:sz w:val="28"/>
                <w:szCs w:val="28"/>
                <w:lang w:val="es-ES"/>
              </w:rPr>
            </w:pPr>
          </w:p>
        </w:tc>
        <w:tc>
          <w:tcPr>
            <w:tcW w:w="16378" w:type="dxa"/>
            <w:tcBorders>
              <w:bottom w:val="nil"/>
            </w:tcBorders>
          </w:tcPr>
          <w:p w14:paraId="52EAADD5" w14:textId="77777777" w:rsidR="00FB511F" w:rsidRPr="000422C4" w:rsidRDefault="00FB511F" w:rsidP="000011C8">
            <w:pPr>
              <w:tabs>
                <w:tab w:val="left" w:pos="3157"/>
                <w:tab w:val="left" w:pos="4413"/>
                <w:tab w:val="left" w:pos="5526"/>
                <w:tab w:val="left" w:pos="5962"/>
                <w:tab w:val="left" w:pos="7686"/>
                <w:tab w:val="left" w:pos="9914"/>
              </w:tabs>
              <w:spacing w:before="9"/>
              <w:ind w:left="24"/>
              <w:jc w:val="center"/>
              <w:rPr>
                <w:rFonts w:ascii="Trebuchet MS" w:eastAsia="Trebuchet MS" w:hAnsi="Trebuchet MS" w:cs="Trebuchet MS"/>
                <w:sz w:val="28"/>
                <w:szCs w:val="28"/>
                <w:lang w:val="es-ES"/>
              </w:rPr>
            </w:pPr>
            <w:r w:rsidRPr="000422C4">
              <w:rPr>
                <w:rFonts w:ascii="Trebuchet MS" w:eastAsia="Trebuchet MS" w:hAnsi="Trebuchet MS" w:cs="Trebuchet MS"/>
                <w:w w:val="65"/>
                <w:sz w:val="28"/>
                <w:szCs w:val="28"/>
                <w:lang w:val="es-ES"/>
              </w:rPr>
              <w:t>PLAN</w:t>
            </w:r>
            <w:r w:rsidRPr="000422C4">
              <w:rPr>
                <w:rFonts w:ascii="Trebuchet MS" w:eastAsia="Trebuchet MS" w:hAnsi="Trebuchet MS" w:cs="Trebuchet MS"/>
                <w:spacing w:val="6"/>
                <w:sz w:val="28"/>
                <w:szCs w:val="28"/>
                <w:lang w:val="es-ES"/>
              </w:rPr>
              <w:t xml:space="preserve"> </w:t>
            </w:r>
            <w:r w:rsidRPr="000422C4">
              <w:rPr>
                <w:rFonts w:ascii="Trebuchet MS" w:eastAsia="Trebuchet MS" w:hAnsi="Trebuchet MS" w:cs="Trebuchet MS"/>
                <w:w w:val="65"/>
                <w:sz w:val="28"/>
                <w:szCs w:val="28"/>
                <w:lang w:val="es-ES"/>
              </w:rPr>
              <w:t>DE</w:t>
            </w:r>
            <w:r w:rsidRPr="000422C4">
              <w:rPr>
                <w:rFonts w:ascii="Trebuchet MS" w:eastAsia="Trebuchet MS" w:hAnsi="Trebuchet MS" w:cs="Trebuchet MS"/>
                <w:spacing w:val="8"/>
                <w:sz w:val="28"/>
                <w:szCs w:val="28"/>
                <w:lang w:val="es-ES"/>
              </w:rPr>
              <w:t xml:space="preserve"> </w:t>
            </w:r>
            <w:r w:rsidRPr="000422C4">
              <w:rPr>
                <w:rFonts w:ascii="Trebuchet MS" w:eastAsia="Trebuchet MS" w:hAnsi="Trebuchet MS" w:cs="Trebuchet MS"/>
                <w:w w:val="65"/>
                <w:sz w:val="28"/>
                <w:szCs w:val="28"/>
                <w:lang w:val="es-ES"/>
              </w:rPr>
              <w:t>MEJORAMIENTO</w:t>
            </w:r>
            <w:r w:rsidRPr="000422C4">
              <w:rPr>
                <w:rFonts w:ascii="Trebuchet MS" w:eastAsia="Trebuchet MS" w:hAnsi="Trebuchet MS" w:cs="Trebuchet MS"/>
                <w:spacing w:val="10"/>
                <w:sz w:val="28"/>
                <w:szCs w:val="28"/>
                <w:lang w:val="es-ES"/>
              </w:rPr>
              <w:t xml:space="preserve"> </w:t>
            </w:r>
            <w:r w:rsidRPr="000422C4">
              <w:rPr>
                <w:rFonts w:ascii="Trebuchet MS" w:eastAsia="Trebuchet MS" w:hAnsi="Trebuchet MS" w:cs="Trebuchet MS"/>
                <w:w w:val="65"/>
                <w:sz w:val="28"/>
                <w:szCs w:val="28"/>
                <w:lang w:val="es-ES"/>
              </w:rPr>
              <w:t>PERSONAL</w:t>
            </w:r>
            <w:r w:rsidRPr="000422C4">
              <w:rPr>
                <w:rFonts w:ascii="Trebuchet MS" w:eastAsia="Trebuchet MS" w:hAnsi="Trebuchet MS" w:cs="Trebuchet MS"/>
                <w:spacing w:val="3"/>
                <w:sz w:val="28"/>
                <w:szCs w:val="28"/>
                <w:lang w:val="es-ES"/>
              </w:rPr>
              <w:t xml:space="preserve"> </w:t>
            </w:r>
            <w:r w:rsidRPr="000422C4">
              <w:rPr>
                <w:rFonts w:ascii="Trebuchet MS" w:eastAsia="Trebuchet MS" w:hAnsi="Trebuchet MS" w:cs="Trebuchet MS"/>
                <w:spacing w:val="-4"/>
                <w:w w:val="65"/>
                <w:sz w:val="28"/>
                <w:szCs w:val="28"/>
                <w:lang w:val="es-ES"/>
              </w:rPr>
              <w:t>(PMP)</w:t>
            </w:r>
            <w:r w:rsidRPr="000422C4">
              <w:rPr>
                <w:rFonts w:ascii="Trebuchet MS" w:eastAsia="Trebuchet MS" w:hAnsi="Trebuchet MS" w:cs="Trebuchet MS"/>
                <w:sz w:val="28"/>
                <w:szCs w:val="28"/>
                <w:lang w:val="es-ES"/>
              </w:rPr>
              <w:tab/>
            </w:r>
            <w:r w:rsidRPr="000422C4">
              <w:rPr>
                <w:rFonts w:ascii="Trebuchet MS" w:eastAsia="Trebuchet MS" w:hAnsi="Trebuchet MS" w:cs="Trebuchet MS"/>
                <w:w w:val="65"/>
                <w:sz w:val="28"/>
                <w:szCs w:val="28"/>
                <w:lang w:val="es-ES"/>
              </w:rPr>
              <w:t>–</w:t>
            </w:r>
            <w:r w:rsidRPr="000422C4">
              <w:rPr>
                <w:rFonts w:ascii="Trebuchet MS" w:eastAsia="Trebuchet MS" w:hAnsi="Trebuchet MS" w:cs="Trebuchet MS"/>
                <w:spacing w:val="-17"/>
                <w:sz w:val="28"/>
                <w:szCs w:val="28"/>
                <w:lang w:val="es-ES"/>
              </w:rPr>
              <w:t xml:space="preserve"> </w:t>
            </w:r>
            <w:r w:rsidRPr="000422C4">
              <w:rPr>
                <w:rFonts w:ascii="Trebuchet MS" w:eastAsia="Trebuchet MS" w:hAnsi="Trebuchet MS" w:cs="Trebuchet MS"/>
                <w:w w:val="65"/>
                <w:sz w:val="28"/>
                <w:szCs w:val="28"/>
                <w:lang w:val="es-ES"/>
              </w:rPr>
              <w:t>PERÍODO</w:t>
            </w:r>
            <w:r w:rsidRPr="000422C4">
              <w:rPr>
                <w:rFonts w:ascii="Trebuchet MS" w:eastAsia="Trebuchet MS" w:hAnsi="Trebuchet MS" w:cs="Trebuchet MS"/>
                <w:spacing w:val="-6"/>
                <w:sz w:val="28"/>
                <w:szCs w:val="28"/>
                <w:lang w:val="es-ES"/>
              </w:rPr>
              <w:t xml:space="preserve"> </w:t>
            </w:r>
            <w:r w:rsidRPr="000422C4">
              <w:rPr>
                <w:rFonts w:ascii="Trebuchet MS" w:eastAsia="Trebuchet MS" w:hAnsi="Trebuchet MS" w:cs="Trebuchet MS"/>
                <w:w w:val="65"/>
                <w:sz w:val="28"/>
                <w:szCs w:val="28"/>
                <w:lang w:val="es-ES"/>
              </w:rPr>
              <w:t>1</w:t>
            </w:r>
            <w:r w:rsidRPr="000422C4">
              <w:rPr>
                <w:rFonts w:ascii="Trebuchet MS" w:eastAsia="Trebuchet MS" w:hAnsi="Trebuchet MS" w:cs="Trebuchet MS"/>
                <w:spacing w:val="-9"/>
                <w:sz w:val="28"/>
                <w:szCs w:val="28"/>
                <w:lang w:val="es-ES"/>
              </w:rPr>
              <w:t xml:space="preserve"> </w:t>
            </w:r>
            <w:r w:rsidRPr="000422C4">
              <w:rPr>
                <w:rFonts w:ascii="Trebuchet MS" w:eastAsia="Trebuchet MS" w:hAnsi="Trebuchet MS" w:cs="Trebuchet MS"/>
                <w:spacing w:val="-10"/>
                <w:w w:val="65"/>
                <w:sz w:val="28"/>
                <w:szCs w:val="28"/>
                <w:lang w:val="es-ES"/>
              </w:rPr>
              <w:t>–</w:t>
            </w:r>
            <w:r w:rsidRPr="000422C4">
              <w:rPr>
                <w:rFonts w:ascii="Trebuchet MS" w:eastAsia="Trebuchet MS" w:hAnsi="Trebuchet MS" w:cs="Trebuchet MS"/>
                <w:sz w:val="28"/>
                <w:szCs w:val="28"/>
                <w:lang w:val="es-ES"/>
              </w:rPr>
              <w:tab/>
            </w:r>
            <w:r w:rsidRPr="000422C4">
              <w:rPr>
                <w:rFonts w:ascii="Trebuchet MS" w:eastAsia="Trebuchet MS" w:hAnsi="Trebuchet MS" w:cs="Trebuchet MS"/>
                <w:w w:val="65"/>
                <w:sz w:val="28"/>
                <w:szCs w:val="28"/>
                <w:lang w:val="es-ES"/>
              </w:rPr>
              <w:t>GRADO:</w:t>
            </w:r>
            <w:r w:rsidRPr="000422C4">
              <w:rPr>
                <w:rFonts w:ascii="Trebuchet MS" w:eastAsia="Trebuchet MS" w:hAnsi="Trebuchet MS" w:cs="Trebuchet MS"/>
                <w:spacing w:val="-9"/>
                <w:w w:val="80"/>
                <w:sz w:val="28"/>
                <w:szCs w:val="28"/>
                <w:lang w:val="es-ES"/>
              </w:rPr>
              <w:t xml:space="preserve"> </w:t>
            </w:r>
            <w:r w:rsidRPr="000422C4">
              <w:rPr>
                <w:rFonts w:ascii="Trebuchet MS" w:eastAsia="Trebuchet MS" w:hAnsi="Trebuchet MS" w:cs="Trebuchet MS"/>
                <w:w w:val="80"/>
                <w:sz w:val="28"/>
                <w:szCs w:val="28"/>
                <w:lang w:val="es-ES"/>
              </w:rPr>
              <w:t>5°</w:t>
            </w:r>
            <w:r w:rsidRPr="000422C4">
              <w:rPr>
                <w:rFonts w:ascii="Trebuchet MS" w:eastAsia="Trebuchet MS" w:hAnsi="Trebuchet MS" w:cs="Trebuchet MS"/>
                <w:spacing w:val="-8"/>
                <w:w w:val="80"/>
                <w:sz w:val="28"/>
                <w:szCs w:val="28"/>
                <w:lang w:val="es-ES"/>
              </w:rPr>
              <w:t xml:space="preserve"> </w:t>
            </w:r>
            <w:r w:rsidRPr="000422C4">
              <w:rPr>
                <w:rFonts w:ascii="Trebuchet MS" w:eastAsia="Trebuchet MS" w:hAnsi="Trebuchet MS" w:cs="Trebuchet MS"/>
                <w:sz w:val="28"/>
                <w:szCs w:val="28"/>
                <w:u w:val="single"/>
                <w:lang w:val="es-ES"/>
              </w:rPr>
              <w:tab/>
            </w:r>
            <w:r w:rsidRPr="000422C4">
              <w:rPr>
                <w:rFonts w:ascii="Trebuchet MS" w:eastAsia="Trebuchet MS" w:hAnsi="Trebuchet MS" w:cs="Trebuchet MS"/>
                <w:sz w:val="28"/>
                <w:szCs w:val="28"/>
                <w:lang w:val="es-ES"/>
              </w:rPr>
              <w:tab/>
            </w:r>
            <w:r w:rsidRPr="000422C4">
              <w:rPr>
                <w:rFonts w:ascii="Trebuchet MS" w:eastAsia="Trebuchet MS" w:hAnsi="Trebuchet MS" w:cs="Trebuchet MS"/>
                <w:w w:val="65"/>
                <w:sz w:val="28"/>
                <w:szCs w:val="28"/>
                <w:lang w:val="es-ES"/>
              </w:rPr>
              <w:t>ASIGNATURA:</w:t>
            </w:r>
            <w:r w:rsidRPr="000422C4">
              <w:rPr>
                <w:rFonts w:ascii="Trebuchet MS" w:eastAsia="Trebuchet MS" w:hAnsi="Trebuchet MS" w:cs="Trebuchet MS"/>
                <w:sz w:val="28"/>
                <w:szCs w:val="28"/>
                <w:lang w:val="es-ES"/>
              </w:rPr>
              <w:t xml:space="preserve"> </w:t>
            </w:r>
            <w:r w:rsidRPr="000422C4">
              <w:rPr>
                <w:rFonts w:ascii="Trebuchet MS" w:eastAsia="Trebuchet MS" w:hAnsi="Trebuchet MS" w:cs="Trebuchet MS"/>
                <w:w w:val="65"/>
                <w:sz w:val="28"/>
                <w:szCs w:val="28"/>
                <w:lang w:val="es-ES"/>
              </w:rPr>
              <w:t>FÍSICA</w:t>
            </w:r>
            <w:r w:rsidRPr="000422C4">
              <w:rPr>
                <w:rFonts w:ascii="Trebuchet MS" w:eastAsia="Trebuchet MS" w:hAnsi="Trebuchet MS" w:cs="Trebuchet MS"/>
                <w:spacing w:val="11"/>
                <w:sz w:val="28"/>
                <w:szCs w:val="28"/>
                <w:lang w:val="es-ES"/>
              </w:rPr>
              <w:t xml:space="preserve"> </w:t>
            </w:r>
            <w:r w:rsidRPr="000422C4">
              <w:rPr>
                <w:rFonts w:ascii="Trebuchet MS" w:eastAsia="Trebuchet MS" w:hAnsi="Trebuchet MS" w:cs="Trebuchet MS"/>
                <w:spacing w:val="-10"/>
                <w:w w:val="65"/>
                <w:sz w:val="28"/>
                <w:szCs w:val="28"/>
                <w:lang w:val="es-ES"/>
              </w:rPr>
              <w:t>–</w:t>
            </w:r>
            <w:r w:rsidRPr="000422C4">
              <w:rPr>
                <w:rFonts w:ascii="Trebuchet MS" w:eastAsia="Trebuchet MS" w:hAnsi="Trebuchet MS" w:cs="Trebuchet MS"/>
                <w:sz w:val="28"/>
                <w:szCs w:val="28"/>
                <w:lang w:val="es-ES"/>
              </w:rPr>
              <w:tab/>
            </w:r>
            <w:r w:rsidRPr="000422C4">
              <w:rPr>
                <w:rFonts w:ascii="Trebuchet MS" w:eastAsia="Trebuchet MS" w:hAnsi="Trebuchet MS" w:cs="Trebuchet MS"/>
                <w:w w:val="65"/>
                <w:sz w:val="28"/>
                <w:szCs w:val="28"/>
                <w:lang w:val="es-ES"/>
              </w:rPr>
              <w:t>DOCENTE:FANNY</w:t>
            </w:r>
            <w:r w:rsidRPr="000422C4">
              <w:rPr>
                <w:rFonts w:ascii="Trebuchet MS" w:eastAsia="Trebuchet MS" w:hAnsi="Trebuchet MS" w:cs="Trebuchet MS"/>
                <w:spacing w:val="-13"/>
                <w:sz w:val="28"/>
                <w:szCs w:val="28"/>
                <w:lang w:val="es-ES"/>
              </w:rPr>
              <w:t xml:space="preserve"> </w:t>
            </w:r>
            <w:r w:rsidRPr="000422C4">
              <w:rPr>
                <w:rFonts w:ascii="Trebuchet MS" w:eastAsia="Trebuchet MS" w:hAnsi="Trebuchet MS" w:cs="Trebuchet MS"/>
                <w:w w:val="65"/>
                <w:sz w:val="28"/>
                <w:szCs w:val="28"/>
                <w:lang w:val="es-ES"/>
              </w:rPr>
              <w:t>ESTELA</w:t>
            </w:r>
            <w:r w:rsidRPr="000422C4">
              <w:rPr>
                <w:rFonts w:ascii="Trebuchet MS" w:eastAsia="Trebuchet MS" w:hAnsi="Trebuchet MS" w:cs="Trebuchet MS"/>
                <w:spacing w:val="-10"/>
                <w:sz w:val="28"/>
                <w:szCs w:val="28"/>
                <w:lang w:val="es-ES"/>
              </w:rPr>
              <w:t xml:space="preserve"> </w:t>
            </w:r>
            <w:r w:rsidRPr="000422C4">
              <w:rPr>
                <w:rFonts w:ascii="Trebuchet MS" w:eastAsia="Trebuchet MS" w:hAnsi="Trebuchet MS" w:cs="Trebuchet MS"/>
                <w:spacing w:val="-4"/>
                <w:w w:val="65"/>
                <w:sz w:val="28"/>
                <w:szCs w:val="28"/>
                <w:lang w:val="es-ES"/>
              </w:rPr>
              <w:t>DIAZ</w:t>
            </w:r>
            <w:r w:rsidRPr="000422C4">
              <w:rPr>
                <w:rFonts w:ascii="Trebuchet MS" w:eastAsia="Trebuchet MS" w:hAnsi="Trebuchet MS" w:cs="Trebuchet MS"/>
                <w:sz w:val="28"/>
                <w:szCs w:val="28"/>
                <w:lang w:val="es-ES"/>
              </w:rPr>
              <w:tab/>
            </w:r>
            <w:r w:rsidRPr="000422C4">
              <w:rPr>
                <w:rFonts w:ascii="Trebuchet MS" w:eastAsia="Trebuchet MS" w:hAnsi="Trebuchet MS" w:cs="Trebuchet MS"/>
                <w:w w:val="70"/>
                <w:sz w:val="28"/>
                <w:szCs w:val="28"/>
                <w:lang w:val="es-ES"/>
              </w:rPr>
              <w:t>–</w:t>
            </w:r>
            <w:r w:rsidRPr="000422C4">
              <w:rPr>
                <w:rFonts w:ascii="Trebuchet MS" w:eastAsia="Trebuchet MS" w:hAnsi="Trebuchet MS" w:cs="Trebuchet MS"/>
                <w:spacing w:val="-13"/>
                <w:sz w:val="28"/>
                <w:szCs w:val="28"/>
                <w:lang w:val="es-ES"/>
              </w:rPr>
              <w:t xml:space="preserve"> </w:t>
            </w:r>
            <w:r w:rsidRPr="000422C4">
              <w:rPr>
                <w:rFonts w:ascii="Trebuchet MS" w:eastAsia="Trebuchet MS" w:hAnsi="Trebuchet MS" w:cs="Trebuchet MS"/>
                <w:w w:val="70"/>
                <w:sz w:val="28"/>
                <w:szCs w:val="28"/>
                <w:lang w:val="es-ES"/>
              </w:rPr>
              <w:t>AÑO</w:t>
            </w:r>
            <w:r w:rsidRPr="000422C4">
              <w:rPr>
                <w:rFonts w:ascii="Trebuchet MS" w:eastAsia="Trebuchet MS" w:hAnsi="Trebuchet MS" w:cs="Trebuchet MS"/>
                <w:spacing w:val="-9"/>
                <w:sz w:val="28"/>
                <w:szCs w:val="28"/>
                <w:lang w:val="es-ES"/>
              </w:rPr>
              <w:t xml:space="preserve"> </w:t>
            </w:r>
            <w:r w:rsidRPr="000422C4">
              <w:rPr>
                <w:rFonts w:ascii="Trebuchet MS" w:eastAsia="Trebuchet MS" w:hAnsi="Trebuchet MS" w:cs="Trebuchet MS"/>
                <w:spacing w:val="-4"/>
                <w:w w:val="70"/>
                <w:sz w:val="28"/>
                <w:szCs w:val="28"/>
                <w:lang w:val="es-ES"/>
              </w:rPr>
              <w:t>2026</w:t>
            </w:r>
          </w:p>
        </w:tc>
      </w:tr>
      <w:tr w:rsidR="00FB511F" w:rsidRPr="000422C4" w14:paraId="26ACE898" w14:textId="77777777" w:rsidTr="000422C4">
        <w:trPr>
          <w:trHeight w:val="456"/>
        </w:trPr>
        <w:tc>
          <w:tcPr>
            <w:tcW w:w="1400" w:type="dxa"/>
            <w:vMerge/>
            <w:tcBorders>
              <w:top w:val="nil"/>
            </w:tcBorders>
          </w:tcPr>
          <w:p w14:paraId="0FC80E0D" w14:textId="77777777" w:rsidR="00FB511F" w:rsidRPr="000422C4" w:rsidRDefault="00FB511F" w:rsidP="000011C8">
            <w:pPr>
              <w:rPr>
                <w:rFonts w:ascii="Trebuchet MS" w:eastAsia="Trebuchet MS" w:hAnsi="Trebuchet MS" w:cs="Trebuchet MS"/>
                <w:sz w:val="28"/>
                <w:szCs w:val="28"/>
                <w:lang w:val="es-ES"/>
              </w:rPr>
            </w:pPr>
          </w:p>
        </w:tc>
        <w:tc>
          <w:tcPr>
            <w:tcW w:w="16378" w:type="dxa"/>
            <w:tcBorders>
              <w:top w:val="nil"/>
            </w:tcBorders>
          </w:tcPr>
          <w:p w14:paraId="08CFCB0A" w14:textId="77777777" w:rsidR="00FB511F" w:rsidRPr="000422C4" w:rsidRDefault="00FB511F" w:rsidP="000011C8">
            <w:pPr>
              <w:tabs>
                <w:tab w:val="left" w:pos="10106"/>
              </w:tabs>
              <w:spacing w:before="170"/>
              <w:ind w:left="50"/>
              <w:jc w:val="center"/>
              <w:rPr>
                <w:rFonts w:ascii="Trebuchet MS" w:eastAsia="Trebuchet MS" w:hAnsi="Trebuchet MS" w:cs="Trebuchet MS"/>
                <w:sz w:val="28"/>
                <w:szCs w:val="28"/>
                <w:lang w:val="es-ES"/>
              </w:rPr>
            </w:pPr>
            <w:r w:rsidRPr="000422C4">
              <w:rPr>
                <w:rFonts w:ascii="Trebuchet MS" w:eastAsia="Trebuchet MS" w:hAnsi="Trebuchet MS" w:cs="Trebuchet MS"/>
                <w:spacing w:val="-2"/>
                <w:w w:val="70"/>
                <w:sz w:val="28"/>
                <w:szCs w:val="28"/>
                <w:lang w:val="es-ES"/>
              </w:rPr>
              <w:t>NOMBRES</w:t>
            </w:r>
            <w:r w:rsidRPr="000422C4">
              <w:rPr>
                <w:rFonts w:ascii="Trebuchet MS" w:eastAsia="Trebuchet MS" w:hAnsi="Trebuchet MS" w:cs="Trebuchet MS"/>
                <w:spacing w:val="-16"/>
                <w:sz w:val="28"/>
                <w:szCs w:val="28"/>
                <w:lang w:val="es-ES"/>
              </w:rPr>
              <w:t xml:space="preserve"> </w:t>
            </w:r>
            <w:r w:rsidRPr="000422C4">
              <w:rPr>
                <w:rFonts w:ascii="Trebuchet MS" w:eastAsia="Trebuchet MS" w:hAnsi="Trebuchet MS" w:cs="Trebuchet MS"/>
                <w:spacing w:val="-2"/>
                <w:w w:val="70"/>
                <w:sz w:val="28"/>
                <w:szCs w:val="28"/>
                <w:lang w:val="es-ES"/>
              </w:rPr>
              <w:t>Y</w:t>
            </w:r>
            <w:r w:rsidRPr="000422C4">
              <w:rPr>
                <w:rFonts w:ascii="Trebuchet MS" w:eastAsia="Trebuchet MS" w:hAnsi="Trebuchet MS" w:cs="Trebuchet MS"/>
                <w:spacing w:val="-18"/>
                <w:sz w:val="28"/>
                <w:szCs w:val="28"/>
                <w:lang w:val="es-ES"/>
              </w:rPr>
              <w:t xml:space="preserve"> </w:t>
            </w:r>
            <w:r w:rsidRPr="000422C4">
              <w:rPr>
                <w:rFonts w:ascii="Trebuchet MS" w:eastAsia="Trebuchet MS" w:hAnsi="Trebuchet MS" w:cs="Trebuchet MS"/>
                <w:spacing w:val="-2"/>
                <w:w w:val="70"/>
                <w:sz w:val="28"/>
                <w:szCs w:val="28"/>
                <w:lang w:val="es-ES"/>
              </w:rPr>
              <w:t>APELLIDOS</w:t>
            </w:r>
            <w:r w:rsidRPr="000422C4">
              <w:rPr>
                <w:rFonts w:ascii="Trebuchet MS" w:eastAsia="Trebuchet MS" w:hAnsi="Trebuchet MS" w:cs="Trebuchet MS"/>
                <w:spacing w:val="-16"/>
                <w:sz w:val="28"/>
                <w:szCs w:val="28"/>
                <w:lang w:val="es-ES"/>
              </w:rPr>
              <w:t xml:space="preserve"> </w:t>
            </w:r>
            <w:r w:rsidRPr="000422C4">
              <w:rPr>
                <w:rFonts w:ascii="Trebuchet MS" w:eastAsia="Trebuchet MS" w:hAnsi="Trebuchet MS" w:cs="Trebuchet MS"/>
                <w:spacing w:val="-2"/>
                <w:w w:val="70"/>
                <w:sz w:val="28"/>
                <w:szCs w:val="28"/>
                <w:lang w:val="es-ES"/>
              </w:rPr>
              <w:t>DEL</w:t>
            </w:r>
            <w:r w:rsidRPr="000422C4">
              <w:rPr>
                <w:rFonts w:ascii="Trebuchet MS" w:eastAsia="Trebuchet MS" w:hAnsi="Trebuchet MS" w:cs="Trebuchet MS"/>
                <w:spacing w:val="-18"/>
                <w:sz w:val="28"/>
                <w:szCs w:val="28"/>
                <w:lang w:val="es-ES"/>
              </w:rPr>
              <w:t xml:space="preserve"> </w:t>
            </w:r>
            <w:r w:rsidRPr="000422C4">
              <w:rPr>
                <w:rFonts w:ascii="Trebuchet MS" w:eastAsia="Trebuchet MS" w:hAnsi="Trebuchet MS" w:cs="Trebuchet MS"/>
                <w:spacing w:val="-2"/>
                <w:w w:val="70"/>
                <w:sz w:val="28"/>
                <w:szCs w:val="28"/>
                <w:lang w:val="es-ES"/>
              </w:rPr>
              <w:t>ESTUDIANTE:</w:t>
            </w:r>
            <w:r w:rsidRPr="000422C4">
              <w:rPr>
                <w:rFonts w:ascii="Trebuchet MS" w:eastAsia="Trebuchet MS" w:hAnsi="Trebuchet MS" w:cs="Trebuchet MS"/>
                <w:spacing w:val="-15"/>
                <w:sz w:val="28"/>
                <w:szCs w:val="28"/>
                <w:lang w:val="es-ES"/>
              </w:rPr>
              <w:t xml:space="preserve"> </w:t>
            </w:r>
            <w:r w:rsidRPr="000422C4">
              <w:rPr>
                <w:rFonts w:ascii="Trebuchet MS" w:eastAsia="Trebuchet MS" w:hAnsi="Trebuchet MS" w:cs="Trebuchet MS"/>
                <w:sz w:val="28"/>
                <w:szCs w:val="28"/>
                <w:u w:val="single"/>
                <w:lang w:val="es-ES"/>
              </w:rPr>
              <w:tab/>
            </w:r>
          </w:p>
        </w:tc>
      </w:tr>
    </w:tbl>
    <w:p w14:paraId="5263DE44" w14:textId="77777777" w:rsidR="00FB511F" w:rsidRPr="000422C4" w:rsidRDefault="00FB511F" w:rsidP="00FB511F">
      <w:pPr>
        <w:widowControl w:val="0"/>
        <w:autoSpaceDE w:val="0"/>
        <w:autoSpaceDN w:val="0"/>
        <w:spacing w:before="228" w:after="0" w:line="240" w:lineRule="auto"/>
        <w:rPr>
          <w:rFonts w:ascii="Times New Roman" w:eastAsia="Trebuchet MS" w:hAnsi="Trebuchet MS" w:cs="Trebuchet MS"/>
          <w:sz w:val="28"/>
          <w:szCs w:val="28"/>
          <w:lang w:val="es-ES"/>
        </w:rPr>
      </w:pPr>
    </w:p>
    <w:tbl>
      <w:tblPr>
        <w:tblStyle w:val="TableNormal"/>
        <w:tblW w:w="0" w:type="auto"/>
        <w:tblInd w:w="3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2"/>
        <w:gridCol w:w="3028"/>
        <w:gridCol w:w="2692"/>
        <w:gridCol w:w="4112"/>
        <w:gridCol w:w="2913"/>
        <w:gridCol w:w="2410"/>
        <w:gridCol w:w="2126"/>
      </w:tblGrid>
      <w:tr w:rsidR="00FB511F" w:rsidRPr="000422C4" w14:paraId="200D8191" w14:textId="77777777" w:rsidTr="00A437D0">
        <w:trPr>
          <w:trHeight w:val="250"/>
        </w:trPr>
        <w:tc>
          <w:tcPr>
            <w:tcW w:w="512" w:type="dxa"/>
            <w:shd w:val="clear" w:color="auto" w:fill="ADAAAA"/>
          </w:tcPr>
          <w:p w14:paraId="5C52C8BE" w14:textId="77777777" w:rsidR="00FB511F" w:rsidRPr="000422C4" w:rsidRDefault="00FB511F" w:rsidP="000011C8">
            <w:pPr>
              <w:spacing w:line="230" w:lineRule="exact"/>
              <w:ind w:left="111"/>
              <w:rPr>
                <w:rFonts w:ascii="Arial" w:eastAsia="Trebuchet MS" w:hAnsi="Trebuchet MS" w:cs="Trebuchet MS"/>
                <w:b/>
                <w:sz w:val="28"/>
                <w:szCs w:val="28"/>
                <w:lang w:val="es-ES"/>
              </w:rPr>
            </w:pPr>
            <w:r w:rsidRPr="000422C4">
              <w:rPr>
                <w:rFonts w:ascii="Arial" w:eastAsia="Trebuchet MS" w:hAnsi="Trebuchet MS" w:cs="Trebuchet MS"/>
                <w:b/>
                <w:spacing w:val="-5"/>
                <w:sz w:val="28"/>
                <w:szCs w:val="28"/>
                <w:lang w:val="es-ES"/>
              </w:rPr>
              <w:t>No</w:t>
            </w:r>
          </w:p>
        </w:tc>
        <w:tc>
          <w:tcPr>
            <w:tcW w:w="3028" w:type="dxa"/>
            <w:shd w:val="clear" w:color="auto" w:fill="ADAAAA"/>
          </w:tcPr>
          <w:p w14:paraId="6EEC0C65" w14:textId="77777777" w:rsidR="00FB511F" w:rsidRPr="000422C4" w:rsidRDefault="00FB511F" w:rsidP="000011C8">
            <w:pPr>
              <w:spacing w:line="230" w:lineRule="exact"/>
              <w:ind w:left="215"/>
              <w:rPr>
                <w:rFonts w:ascii="Arial" w:eastAsia="Trebuchet MS" w:hAnsi="Arial" w:cs="Trebuchet MS"/>
                <w:b/>
                <w:sz w:val="28"/>
                <w:szCs w:val="28"/>
                <w:lang w:val="es-ES"/>
              </w:rPr>
            </w:pPr>
            <w:r w:rsidRPr="000422C4">
              <w:rPr>
                <w:rFonts w:ascii="Arial" w:eastAsia="Trebuchet MS" w:hAnsi="Arial" w:cs="Trebuchet MS"/>
                <w:b/>
                <w:sz w:val="28"/>
                <w:szCs w:val="28"/>
                <w:lang w:val="es-ES"/>
              </w:rPr>
              <w:t>Indicador</w:t>
            </w:r>
            <w:r w:rsidRPr="000422C4">
              <w:rPr>
                <w:rFonts w:ascii="Arial" w:eastAsia="Trebuchet MS" w:hAnsi="Arial" w:cs="Trebuchet MS"/>
                <w:b/>
                <w:spacing w:val="-4"/>
                <w:sz w:val="28"/>
                <w:szCs w:val="28"/>
                <w:lang w:val="es-ES"/>
              </w:rPr>
              <w:t xml:space="preserve"> </w:t>
            </w:r>
            <w:r w:rsidRPr="000422C4">
              <w:rPr>
                <w:rFonts w:ascii="Arial" w:eastAsia="Trebuchet MS" w:hAnsi="Arial" w:cs="Trebuchet MS"/>
                <w:b/>
                <w:sz w:val="28"/>
                <w:szCs w:val="28"/>
                <w:lang w:val="es-ES"/>
              </w:rPr>
              <w:t xml:space="preserve">de </w:t>
            </w:r>
            <w:r w:rsidRPr="000422C4">
              <w:rPr>
                <w:rFonts w:ascii="Arial" w:eastAsia="Trebuchet MS" w:hAnsi="Arial" w:cs="Trebuchet MS"/>
                <w:b/>
                <w:spacing w:val="-2"/>
                <w:sz w:val="28"/>
                <w:szCs w:val="28"/>
                <w:lang w:val="es-ES"/>
              </w:rPr>
              <w:t>desempeño</w:t>
            </w:r>
          </w:p>
        </w:tc>
        <w:tc>
          <w:tcPr>
            <w:tcW w:w="2692" w:type="dxa"/>
            <w:shd w:val="clear" w:color="auto" w:fill="ADAAAA"/>
          </w:tcPr>
          <w:p w14:paraId="70A463B1" w14:textId="77777777" w:rsidR="00FB511F" w:rsidRPr="000422C4" w:rsidRDefault="00FB511F" w:rsidP="000011C8">
            <w:pPr>
              <w:spacing w:line="230" w:lineRule="exact"/>
              <w:ind w:left="299"/>
              <w:rPr>
                <w:rFonts w:ascii="Arial" w:eastAsia="Trebuchet MS" w:hAnsi="Trebuchet MS" w:cs="Trebuchet MS"/>
                <w:b/>
                <w:sz w:val="28"/>
                <w:szCs w:val="28"/>
                <w:lang w:val="es-ES"/>
              </w:rPr>
            </w:pPr>
            <w:r w:rsidRPr="000422C4">
              <w:rPr>
                <w:rFonts w:ascii="Arial" w:eastAsia="Trebuchet MS" w:hAnsi="Trebuchet MS" w:cs="Trebuchet MS"/>
                <w:b/>
                <w:sz w:val="28"/>
                <w:szCs w:val="28"/>
                <w:lang w:val="es-ES"/>
              </w:rPr>
              <w:t>Contenidos</w:t>
            </w:r>
            <w:r w:rsidRPr="000422C4">
              <w:rPr>
                <w:rFonts w:ascii="Arial" w:eastAsia="Trebuchet MS" w:hAnsi="Trebuchet MS" w:cs="Trebuchet MS"/>
                <w:b/>
                <w:spacing w:val="-4"/>
                <w:sz w:val="28"/>
                <w:szCs w:val="28"/>
                <w:lang w:val="es-ES"/>
              </w:rPr>
              <w:t xml:space="preserve"> </w:t>
            </w:r>
            <w:r w:rsidRPr="000422C4">
              <w:rPr>
                <w:rFonts w:ascii="Arial" w:eastAsia="Trebuchet MS" w:hAnsi="Trebuchet MS" w:cs="Trebuchet MS"/>
                <w:b/>
                <w:sz w:val="28"/>
                <w:szCs w:val="28"/>
                <w:lang w:val="es-ES"/>
              </w:rPr>
              <w:t>y</w:t>
            </w:r>
            <w:r w:rsidRPr="000422C4">
              <w:rPr>
                <w:rFonts w:ascii="Arial" w:eastAsia="Trebuchet MS" w:hAnsi="Trebuchet MS" w:cs="Trebuchet MS"/>
                <w:b/>
                <w:spacing w:val="-8"/>
                <w:sz w:val="28"/>
                <w:szCs w:val="28"/>
                <w:lang w:val="es-ES"/>
              </w:rPr>
              <w:t xml:space="preserve"> </w:t>
            </w:r>
            <w:r w:rsidRPr="000422C4">
              <w:rPr>
                <w:rFonts w:ascii="Arial" w:eastAsia="Trebuchet MS" w:hAnsi="Trebuchet MS" w:cs="Trebuchet MS"/>
                <w:b/>
                <w:spacing w:val="-4"/>
                <w:sz w:val="28"/>
                <w:szCs w:val="28"/>
                <w:lang w:val="es-ES"/>
              </w:rPr>
              <w:t>temas</w:t>
            </w:r>
          </w:p>
        </w:tc>
        <w:tc>
          <w:tcPr>
            <w:tcW w:w="4112" w:type="dxa"/>
            <w:shd w:val="clear" w:color="auto" w:fill="ADAAAA"/>
          </w:tcPr>
          <w:p w14:paraId="6D9177CE" w14:textId="77777777" w:rsidR="00FB511F" w:rsidRPr="000422C4" w:rsidRDefault="00FB511F" w:rsidP="000011C8">
            <w:pPr>
              <w:spacing w:line="230" w:lineRule="exact"/>
              <w:ind w:left="16"/>
              <w:jc w:val="center"/>
              <w:rPr>
                <w:rFonts w:ascii="Arial" w:eastAsia="Trebuchet MS" w:hAnsi="Trebuchet MS" w:cs="Trebuchet MS"/>
                <w:b/>
                <w:sz w:val="28"/>
                <w:szCs w:val="28"/>
                <w:lang w:val="es-ES"/>
              </w:rPr>
            </w:pPr>
            <w:r w:rsidRPr="000422C4">
              <w:rPr>
                <w:rFonts w:ascii="Arial" w:eastAsia="Trebuchet MS" w:hAnsi="Trebuchet MS" w:cs="Trebuchet MS"/>
                <w:b/>
                <w:spacing w:val="-2"/>
                <w:sz w:val="28"/>
                <w:szCs w:val="28"/>
                <w:lang w:val="es-ES"/>
              </w:rPr>
              <w:t>Estrategias</w:t>
            </w:r>
          </w:p>
        </w:tc>
        <w:tc>
          <w:tcPr>
            <w:tcW w:w="2913" w:type="dxa"/>
            <w:shd w:val="clear" w:color="auto" w:fill="ADAAAA"/>
          </w:tcPr>
          <w:p w14:paraId="00AE1971" w14:textId="77777777" w:rsidR="00FB511F" w:rsidRPr="000422C4" w:rsidRDefault="00FB511F" w:rsidP="000011C8">
            <w:pPr>
              <w:spacing w:line="230" w:lineRule="exact"/>
              <w:ind w:left="740"/>
              <w:rPr>
                <w:rFonts w:ascii="Arial" w:eastAsia="Trebuchet MS" w:hAnsi="Trebuchet MS" w:cs="Trebuchet MS"/>
                <w:b/>
                <w:sz w:val="28"/>
                <w:szCs w:val="28"/>
                <w:lang w:val="es-ES"/>
              </w:rPr>
            </w:pPr>
            <w:r w:rsidRPr="000422C4">
              <w:rPr>
                <w:rFonts w:ascii="Arial" w:eastAsia="Trebuchet MS" w:hAnsi="Trebuchet MS" w:cs="Trebuchet MS"/>
                <w:b/>
                <w:spacing w:val="-2"/>
                <w:sz w:val="28"/>
                <w:szCs w:val="28"/>
                <w:lang w:val="es-ES"/>
              </w:rPr>
              <w:t>Tiempo</w:t>
            </w:r>
          </w:p>
        </w:tc>
        <w:tc>
          <w:tcPr>
            <w:tcW w:w="2410" w:type="dxa"/>
            <w:shd w:val="clear" w:color="auto" w:fill="ADAAAA"/>
          </w:tcPr>
          <w:p w14:paraId="3212C46A" w14:textId="77777777" w:rsidR="00FB511F" w:rsidRPr="000422C4" w:rsidRDefault="00FB511F" w:rsidP="000011C8">
            <w:pPr>
              <w:spacing w:line="230" w:lineRule="exact"/>
              <w:ind w:left="114"/>
              <w:rPr>
                <w:rFonts w:ascii="Arial" w:eastAsia="Trebuchet MS" w:hAnsi="Arial" w:cs="Trebuchet MS"/>
                <w:b/>
                <w:sz w:val="28"/>
                <w:szCs w:val="28"/>
                <w:lang w:val="es-ES"/>
              </w:rPr>
            </w:pPr>
            <w:r w:rsidRPr="000422C4">
              <w:rPr>
                <w:rFonts w:ascii="Arial" w:eastAsia="Trebuchet MS" w:hAnsi="Arial" w:cs="Trebuchet MS"/>
                <w:b/>
                <w:sz w:val="28"/>
                <w:szCs w:val="28"/>
                <w:lang w:val="es-ES"/>
              </w:rPr>
              <w:t>Criterio</w:t>
            </w:r>
            <w:r w:rsidRPr="000422C4">
              <w:rPr>
                <w:rFonts w:ascii="Arial" w:eastAsia="Trebuchet MS" w:hAnsi="Arial" w:cs="Trebuchet MS"/>
                <w:b/>
                <w:spacing w:val="-5"/>
                <w:sz w:val="28"/>
                <w:szCs w:val="28"/>
                <w:lang w:val="es-ES"/>
              </w:rPr>
              <w:t xml:space="preserve"> </w:t>
            </w:r>
            <w:r w:rsidRPr="000422C4">
              <w:rPr>
                <w:rFonts w:ascii="Arial" w:eastAsia="Trebuchet MS" w:hAnsi="Arial" w:cs="Trebuchet MS"/>
                <w:b/>
                <w:sz w:val="28"/>
                <w:szCs w:val="28"/>
                <w:lang w:val="es-ES"/>
              </w:rPr>
              <w:t>de</w:t>
            </w:r>
            <w:r w:rsidRPr="000422C4">
              <w:rPr>
                <w:rFonts w:ascii="Arial" w:eastAsia="Trebuchet MS" w:hAnsi="Arial" w:cs="Trebuchet MS"/>
                <w:b/>
                <w:spacing w:val="-5"/>
                <w:sz w:val="28"/>
                <w:szCs w:val="28"/>
                <w:lang w:val="es-ES"/>
              </w:rPr>
              <w:t xml:space="preserve"> </w:t>
            </w:r>
            <w:r w:rsidRPr="000422C4">
              <w:rPr>
                <w:rFonts w:ascii="Arial" w:eastAsia="Trebuchet MS" w:hAnsi="Arial" w:cs="Trebuchet MS"/>
                <w:b/>
                <w:spacing w:val="-2"/>
                <w:sz w:val="28"/>
                <w:szCs w:val="28"/>
                <w:lang w:val="es-ES"/>
              </w:rPr>
              <w:t>Evaluación</w:t>
            </w:r>
          </w:p>
        </w:tc>
        <w:tc>
          <w:tcPr>
            <w:tcW w:w="2126" w:type="dxa"/>
            <w:shd w:val="clear" w:color="auto" w:fill="ADAAAA"/>
          </w:tcPr>
          <w:p w14:paraId="1505F17A" w14:textId="77777777" w:rsidR="00FB511F" w:rsidRPr="000422C4" w:rsidRDefault="00FB511F" w:rsidP="000011C8">
            <w:pPr>
              <w:spacing w:line="230" w:lineRule="exact"/>
              <w:ind w:left="515"/>
              <w:rPr>
                <w:rFonts w:ascii="Arial" w:eastAsia="Trebuchet MS" w:hAnsi="Arial" w:cs="Trebuchet MS"/>
                <w:b/>
                <w:sz w:val="28"/>
                <w:szCs w:val="28"/>
                <w:lang w:val="es-ES"/>
              </w:rPr>
            </w:pPr>
            <w:r w:rsidRPr="000422C4">
              <w:rPr>
                <w:rFonts w:ascii="Arial" w:eastAsia="Trebuchet MS" w:hAnsi="Arial" w:cs="Trebuchet MS"/>
                <w:b/>
                <w:spacing w:val="-2"/>
                <w:sz w:val="28"/>
                <w:szCs w:val="28"/>
                <w:lang w:val="es-ES"/>
              </w:rPr>
              <w:t>Valoración</w:t>
            </w:r>
          </w:p>
        </w:tc>
      </w:tr>
      <w:tr w:rsidR="00FB511F" w:rsidRPr="000422C4" w14:paraId="7986E7F6" w14:textId="77777777" w:rsidTr="00A437D0">
        <w:trPr>
          <w:trHeight w:val="6048"/>
        </w:trPr>
        <w:tc>
          <w:tcPr>
            <w:tcW w:w="512" w:type="dxa"/>
          </w:tcPr>
          <w:p w14:paraId="41306843" w14:textId="77777777" w:rsidR="00FB511F" w:rsidRPr="000422C4" w:rsidRDefault="00FB511F" w:rsidP="000011C8">
            <w:pPr>
              <w:ind w:left="111"/>
              <w:rPr>
                <w:rFonts w:ascii="Arial MT" w:eastAsia="Trebuchet MS" w:hAnsi="Trebuchet MS" w:cs="Trebuchet MS"/>
                <w:sz w:val="28"/>
                <w:szCs w:val="28"/>
                <w:lang w:val="es-ES"/>
              </w:rPr>
            </w:pPr>
            <w:r w:rsidRPr="000422C4">
              <w:rPr>
                <w:rFonts w:ascii="Arial MT" w:eastAsia="Trebuchet MS" w:hAnsi="Trebuchet MS" w:cs="Trebuchet MS"/>
                <w:spacing w:val="-5"/>
                <w:sz w:val="28"/>
                <w:szCs w:val="28"/>
                <w:lang w:val="es-ES"/>
              </w:rPr>
              <w:t>1.</w:t>
            </w:r>
          </w:p>
          <w:p w14:paraId="791CA698" w14:textId="77777777" w:rsidR="00FB511F" w:rsidRPr="000422C4" w:rsidRDefault="00FB511F" w:rsidP="000011C8">
            <w:pPr>
              <w:rPr>
                <w:rFonts w:ascii="Times New Roman" w:eastAsia="Trebuchet MS" w:hAnsi="Trebuchet MS" w:cs="Trebuchet MS"/>
                <w:sz w:val="28"/>
                <w:szCs w:val="28"/>
                <w:lang w:val="es-ES"/>
              </w:rPr>
            </w:pPr>
          </w:p>
          <w:p w14:paraId="5B300C0E" w14:textId="77777777" w:rsidR="00FB511F" w:rsidRPr="000422C4" w:rsidRDefault="00FB511F" w:rsidP="000011C8">
            <w:pPr>
              <w:rPr>
                <w:rFonts w:ascii="Times New Roman" w:eastAsia="Trebuchet MS" w:hAnsi="Trebuchet MS" w:cs="Trebuchet MS"/>
                <w:sz w:val="28"/>
                <w:szCs w:val="28"/>
                <w:lang w:val="es-ES"/>
              </w:rPr>
            </w:pPr>
          </w:p>
          <w:p w14:paraId="5D4B5238" w14:textId="77777777" w:rsidR="00FB511F" w:rsidRPr="000422C4" w:rsidRDefault="00FB511F" w:rsidP="000011C8">
            <w:pPr>
              <w:rPr>
                <w:rFonts w:ascii="Times New Roman" w:eastAsia="Trebuchet MS" w:hAnsi="Trebuchet MS" w:cs="Trebuchet MS"/>
                <w:sz w:val="28"/>
                <w:szCs w:val="28"/>
                <w:lang w:val="es-ES"/>
              </w:rPr>
            </w:pPr>
          </w:p>
          <w:p w14:paraId="2D9E2615" w14:textId="77777777" w:rsidR="00FB511F" w:rsidRPr="000422C4" w:rsidRDefault="00FB511F" w:rsidP="000011C8">
            <w:pPr>
              <w:rPr>
                <w:rFonts w:ascii="Times New Roman" w:eastAsia="Trebuchet MS" w:hAnsi="Trebuchet MS" w:cs="Trebuchet MS"/>
                <w:sz w:val="28"/>
                <w:szCs w:val="28"/>
                <w:lang w:val="es-ES"/>
              </w:rPr>
            </w:pPr>
          </w:p>
          <w:p w14:paraId="2727B126" w14:textId="77777777" w:rsidR="00FB511F" w:rsidRPr="000422C4" w:rsidRDefault="00FB511F" w:rsidP="000011C8">
            <w:pPr>
              <w:rPr>
                <w:rFonts w:ascii="Times New Roman" w:eastAsia="Trebuchet MS" w:hAnsi="Trebuchet MS" w:cs="Trebuchet MS"/>
                <w:sz w:val="28"/>
                <w:szCs w:val="28"/>
                <w:lang w:val="es-ES"/>
              </w:rPr>
            </w:pPr>
          </w:p>
          <w:p w14:paraId="38C3B727" w14:textId="77777777" w:rsidR="00FB511F" w:rsidRPr="000422C4" w:rsidRDefault="00FB511F" w:rsidP="000011C8">
            <w:pPr>
              <w:rPr>
                <w:rFonts w:ascii="Times New Roman" w:eastAsia="Trebuchet MS" w:hAnsi="Trebuchet MS" w:cs="Trebuchet MS"/>
                <w:sz w:val="28"/>
                <w:szCs w:val="28"/>
                <w:lang w:val="es-ES"/>
              </w:rPr>
            </w:pPr>
          </w:p>
          <w:p w14:paraId="47561D6C" w14:textId="77777777" w:rsidR="00FB511F" w:rsidRPr="000422C4" w:rsidRDefault="00FB511F" w:rsidP="000011C8">
            <w:pPr>
              <w:spacing w:before="1"/>
              <w:rPr>
                <w:rFonts w:ascii="Times New Roman" w:eastAsia="Trebuchet MS" w:hAnsi="Trebuchet MS" w:cs="Trebuchet MS"/>
                <w:sz w:val="28"/>
                <w:szCs w:val="28"/>
                <w:lang w:val="es-ES"/>
              </w:rPr>
            </w:pPr>
          </w:p>
          <w:p w14:paraId="4DB3924C" w14:textId="77777777" w:rsidR="00FB511F" w:rsidRPr="000422C4" w:rsidRDefault="00FB511F" w:rsidP="000011C8">
            <w:pPr>
              <w:spacing w:before="1"/>
              <w:ind w:left="111"/>
              <w:rPr>
                <w:rFonts w:ascii="Arial MT" w:eastAsia="Trebuchet MS" w:hAnsi="Trebuchet MS" w:cs="Trebuchet MS"/>
                <w:sz w:val="28"/>
                <w:szCs w:val="28"/>
                <w:lang w:val="es-ES"/>
              </w:rPr>
            </w:pPr>
            <w:r w:rsidRPr="000422C4">
              <w:rPr>
                <w:rFonts w:ascii="Arial MT" w:eastAsia="Trebuchet MS" w:hAnsi="Trebuchet MS" w:cs="Trebuchet MS"/>
                <w:spacing w:val="-5"/>
                <w:sz w:val="28"/>
                <w:szCs w:val="28"/>
                <w:lang w:val="es-ES"/>
              </w:rPr>
              <w:t>2.</w:t>
            </w:r>
          </w:p>
          <w:p w14:paraId="7D00542F" w14:textId="77777777" w:rsidR="00FB511F" w:rsidRPr="000422C4" w:rsidRDefault="00FB511F" w:rsidP="000011C8">
            <w:pPr>
              <w:rPr>
                <w:rFonts w:ascii="Times New Roman" w:eastAsia="Trebuchet MS" w:hAnsi="Trebuchet MS" w:cs="Trebuchet MS"/>
                <w:sz w:val="28"/>
                <w:szCs w:val="28"/>
                <w:lang w:val="es-ES"/>
              </w:rPr>
            </w:pPr>
          </w:p>
          <w:p w14:paraId="10AA8278" w14:textId="77777777" w:rsidR="00FB511F" w:rsidRPr="000422C4" w:rsidRDefault="00FB511F" w:rsidP="000011C8">
            <w:pPr>
              <w:rPr>
                <w:rFonts w:ascii="Times New Roman" w:eastAsia="Trebuchet MS" w:hAnsi="Trebuchet MS" w:cs="Trebuchet MS"/>
                <w:sz w:val="28"/>
                <w:szCs w:val="28"/>
                <w:lang w:val="es-ES"/>
              </w:rPr>
            </w:pPr>
          </w:p>
          <w:p w14:paraId="785BDE94" w14:textId="77777777" w:rsidR="00FB511F" w:rsidRPr="000422C4" w:rsidRDefault="00FB511F" w:rsidP="000011C8">
            <w:pPr>
              <w:rPr>
                <w:rFonts w:ascii="Times New Roman" w:eastAsia="Trebuchet MS" w:hAnsi="Trebuchet MS" w:cs="Trebuchet MS"/>
                <w:sz w:val="28"/>
                <w:szCs w:val="28"/>
                <w:lang w:val="es-ES"/>
              </w:rPr>
            </w:pPr>
          </w:p>
          <w:p w14:paraId="7776BB50" w14:textId="77777777" w:rsidR="00FB511F" w:rsidRPr="000422C4" w:rsidRDefault="00FB511F" w:rsidP="000011C8">
            <w:pPr>
              <w:rPr>
                <w:rFonts w:ascii="Times New Roman" w:eastAsia="Trebuchet MS" w:hAnsi="Trebuchet MS" w:cs="Trebuchet MS"/>
                <w:sz w:val="28"/>
                <w:szCs w:val="28"/>
                <w:lang w:val="es-ES"/>
              </w:rPr>
            </w:pPr>
          </w:p>
          <w:p w14:paraId="20FCED77" w14:textId="77777777" w:rsidR="00FB511F" w:rsidRPr="000422C4" w:rsidRDefault="00FB511F" w:rsidP="000011C8">
            <w:pPr>
              <w:rPr>
                <w:rFonts w:ascii="Times New Roman" w:eastAsia="Trebuchet MS" w:hAnsi="Trebuchet MS" w:cs="Trebuchet MS"/>
                <w:sz w:val="28"/>
                <w:szCs w:val="28"/>
                <w:lang w:val="es-ES"/>
              </w:rPr>
            </w:pPr>
          </w:p>
          <w:p w14:paraId="222EBC62" w14:textId="77777777" w:rsidR="00FB511F" w:rsidRPr="000422C4" w:rsidRDefault="00FB511F" w:rsidP="000011C8">
            <w:pPr>
              <w:rPr>
                <w:rFonts w:ascii="Times New Roman" w:eastAsia="Trebuchet MS" w:hAnsi="Trebuchet MS" w:cs="Trebuchet MS"/>
                <w:sz w:val="28"/>
                <w:szCs w:val="28"/>
                <w:lang w:val="es-ES"/>
              </w:rPr>
            </w:pPr>
          </w:p>
          <w:p w14:paraId="75FDC062" w14:textId="77777777" w:rsidR="00FB511F" w:rsidRPr="000422C4" w:rsidRDefault="00FB511F" w:rsidP="000011C8">
            <w:pPr>
              <w:spacing w:before="252"/>
              <w:rPr>
                <w:rFonts w:ascii="Times New Roman" w:eastAsia="Trebuchet MS" w:hAnsi="Trebuchet MS" w:cs="Trebuchet MS"/>
                <w:sz w:val="28"/>
                <w:szCs w:val="28"/>
                <w:lang w:val="es-ES"/>
              </w:rPr>
            </w:pPr>
          </w:p>
          <w:p w14:paraId="22CA6611" w14:textId="77777777" w:rsidR="00FB511F" w:rsidRPr="000422C4" w:rsidRDefault="00FB511F" w:rsidP="000011C8">
            <w:pPr>
              <w:ind w:left="111"/>
              <w:rPr>
                <w:rFonts w:ascii="Arial MT" w:eastAsia="Trebuchet MS" w:hAnsi="Trebuchet MS" w:cs="Trebuchet MS"/>
                <w:sz w:val="28"/>
                <w:szCs w:val="28"/>
                <w:lang w:val="es-ES"/>
              </w:rPr>
            </w:pPr>
            <w:r w:rsidRPr="000422C4">
              <w:rPr>
                <w:rFonts w:ascii="Arial MT" w:eastAsia="Trebuchet MS" w:hAnsi="Trebuchet MS" w:cs="Trebuchet MS"/>
                <w:spacing w:val="-5"/>
                <w:sz w:val="28"/>
                <w:szCs w:val="28"/>
                <w:lang w:val="es-ES"/>
              </w:rPr>
              <w:t>3.</w:t>
            </w:r>
          </w:p>
        </w:tc>
        <w:tc>
          <w:tcPr>
            <w:tcW w:w="3028" w:type="dxa"/>
          </w:tcPr>
          <w:p w14:paraId="49BA5465" w14:textId="77777777" w:rsidR="00D221C5" w:rsidRPr="00A437D0" w:rsidRDefault="00D221C5" w:rsidP="00D221C5">
            <w:pPr>
              <w:rPr>
                <w:rFonts w:ascii="Agency FB" w:hAnsi="Agency FB" w:cstheme="majorHAnsi"/>
                <w:sz w:val="28"/>
                <w:szCs w:val="28"/>
                <w:lang w:val="es-CO"/>
              </w:rPr>
            </w:pPr>
          </w:p>
          <w:p w14:paraId="0C4485B4" w14:textId="77777777" w:rsidR="00D221C5" w:rsidRPr="000422C4" w:rsidRDefault="00D221C5" w:rsidP="00D221C5">
            <w:pPr>
              <w:rPr>
                <w:rFonts w:ascii="Agency FB" w:hAnsi="Agency FB" w:cstheme="majorHAnsi"/>
                <w:sz w:val="28"/>
                <w:szCs w:val="28"/>
                <w:lang w:val="es-CO"/>
              </w:rPr>
            </w:pPr>
            <w:r w:rsidRPr="000422C4">
              <w:rPr>
                <w:rFonts w:ascii="Agency FB" w:hAnsi="Agency FB" w:cstheme="majorHAnsi"/>
                <w:sz w:val="28"/>
                <w:szCs w:val="28"/>
                <w:lang w:val="es-CO"/>
              </w:rPr>
              <w:t>Interpreta los resultados de experimentos en los que se analizan los cambios de estado de los materiales cuando hay una variación de la temperatura.</w:t>
            </w:r>
          </w:p>
          <w:p w14:paraId="3BCA0A28" w14:textId="77777777" w:rsidR="00D221C5" w:rsidRPr="000422C4" w:rsidRDefault="00D221C5" w:rsidP="00D221C5">
            <w:pPr>
              <w:rPr>
                <w:rFonts w:ascii="Agency FB" w:hAnsi="Agency FB" w:cstheme="majorHAnsi"/>
                <w:sz w:val="28"/>
                <w:szCs w:val="28"/>
                <w:lang w:val="es-CO"/>
              </w:rPr>
            </w:pPr>
            <w:r w:rsidRPr="000422C4">
              <w:rPr>
                <w:rFonts w:ascii="Agency FB" w:hAnsi="Agency FB" w:cstheme="majorHAnsi"/>
                <w:sz w:val="28"/>
                <w:szCs w:val="28"/>
                <w:lang w:val="es-CO"/>
              </w:rPr>
              <w:br/>
              <w:t xml:space="preserve">• </w:t>
            </w:r>
            <w:proofErr w:type="gramStart"/>
            <w:r w:rsidRPr="000422C4">
              <w:rPr>
                <w:rFonts w:ascii="Agency FB" w:hAnsi="Agency FB" w:cstheme="majorHAnsi"/>
                <w:sz w:val="28"/>
                <w:szCs w:val="28"/>
                <w:lang w:val="es-CO"/>
              </w:rPr>
              <w:t>Explica</w:t>
            </w:r>
            <w:r w:rsidR="00585864" w:rsidRPr="000422C4">
              <w:rPr>
                <w:rFonts w:ascii="Agency FB" w:hAnsi="Agency FB" w:cstheme="majorHAnsi"/>
                <w:sz w:val="28"/>
                <w:szCs w:val="28"/>
                <w:lang w:val="es-CO"/>
              </w:rPr>
              <w:t xml:space="preserve"> </w:t>
            </w:r>
            <w:r w:rsidRPr="000422C4">
              <w:rPr>
                <w:rFonts w:ascii="Agency FB" w:hAnsi="Agency FB" w:cstheme="majorHAnsi"/>
                <w:sz w:val="28"/>
                <w:szCs w:val="28"/>
                <w:lang w:val="es-CO"/>
              </w:rPr>
              <w:t xml:space="preserve"> fenómenos</w:t>
            </w:r>
            <w:proofErr w:type="gramEnd"/>
            <w:r w:rsidRPr="000422C4">
              <w:rPr>
                <w:rFonts w:ascii="Agency FB" w:hAnsi="Agency FB" w:cstheme="majorHAnsi"/>
                <w:sz w:val="28"/>
                <w:szCs w:val="28"/>
                <w:lang w:val="es-CO"/>
              </w:rPr>
              <w:t xml:space="preserve"> cotidianos en los que se pone de manifiesto el cambio de estado de los materiales cuando ocurren variaciones de temperatura. </w:t>
            </w:r>
          </w:p>
          <w:p w14:paraId="50F46A1C" w14:textId="77777777" w:rsidR="00D221C5" w:rsidRPr="000422C4" w:rsidRDefault="00D221C5" w:rsidP="00D221C5">
            <w:pPr>
              <w:rPr>
                <w:rFonts w:ascii="Agency FB" w:hAnsi="Agency FB" w:cstheme="majorHAnsi"/>
                <w:sz w:val="28"/>
                <w:szCs w:val="28"/>
                <w:lang w:val="es-CO"/>
              </w:rPr>
            </w:pPr>
          </w:p>
          <w:p w14:paraId="4B979C3F" w14:textId="77777777" w:rsidR="00D221C5" w:rsidRPr="00A437D0" w:rsidRDefault="00D221C5" w:rsidP="00D221C5">
            <w:pPr>
              <w:rPr>
                <w:rFonts w:ascii="Agency FB" w:hAnsi="Agency FB" w:cstheme="majorHAnsi"/>
                <w:sz w:val="28"/>
                <w:szCs w:val="28"/>
                <w:lang w:val="es-CO"/>
              </w:rPr>
            </w:pPr>
            <w:r w:rsidRPr="00A437D0">
              <w:rPr>
                <w:rFonts w:ascii="Agency FB" w:hAnsi="Agency FB" w:cstheme="majorHAnsi"/>
                <w:sz w:val="28"/>
                <w:szCs w:val="28"/>
                <w:lang w:val="es-CO"/>
              </w:rPr>
              <w:t>• Utiliza instrumentos convencionales y su cuerpo para identificar la temperatura (sensación térmica).</w:t>
            </w:r>
          </w:p>
          <w:p w14:paraId="12520231" w14:textId="77777777" w:rsidR="00FB511F" w:rsidRPr="000422C4" w:rsidRDefault="00FB511F" w:rsidP="00D221C5">
            <w:pPr>
              <w:rPr>
                <w:rFonts w:ascii="Agency FB" w:eastAsia="Trebuchet MS" w:hAnsi="Agency FB" w:cs="Trebuchet MS"/>
                <w:sz w:val="28"/>
                <w:szCs w:val="28"/>
                <w:lang w:val="es-CO"/>
              </w:rPr>
            </w:pPr>
          </w:p>
        </w:tc>
        <w:tc>
          <w:tcPr>
            <w:tcW w:w="2692" w:type="dxa"/>
          </w:tcPr>
          <w:p w14:paraId="6F2ADB74" w14:textId="77777777" w:rsidR="00FB511F" w:rsidRPr="000422C4" w:rsidRDefault="00FB511F" w:rsidP="00FB511F">
            <w:pPr>
              <w:spacing w:line="360" w:lineRule="auto"/>
              <w:rPr>
                <w:rFonts w:ascii="Agency FB" w:hAnsi="Agency FB"/>
                <w:sz w:val="28"/>
                <w:szCs w:val="28"/>
                <w:lang w:val="es-ES"/>
              </w:rPr>
            </w:pPr>
          </w:p>
          <w:p w14:paraId="5A31E02F" w14:textId="77777777" w:rsidR="00FB511F" w:rsidRPr="000422C4" w:rsidRDefault="00416379" w:rsidP="00416379">
            <w:pPr>
              <w:pStyle w:val="Sinespaciado"/>
              <w:rPr>
                <w:rFonts w:ascii="Agency FB" w:hAnsi="Agency FB"/>
                <w:sz w:val="28"/>
                <w:szCs w:val="28"/>
                <w:lang w:val="es-ES"/>
              </w:rPr>
            </w:pPr>
            <w:r w:rsidRPr="000422C4">
              <w:rPr>
                <w:rFonts w:ascii="Agency FB" w:hAnsi="Agency FB"/>
                <w:sz w:val="28"/>
                <w:szCs w:val="28"/>
                <w:lang w:val="es-ES"/>
              </w:rPr>
              <w:t>Cambios de estado en los materiales por la acción de la temperatura.</w:t>
            </w:r>
          </w:p>
          <w:p w14:paraId="46724C68" w14:textId="77777777" w:rsidR="00416379" w:rsidRPr="000422C4" w:rsidRDefault="00416379" w:rsidP="00416379">
            <w:pPr>
              <w:pStyle w:val="Sinespaciado"/>
              <w:rPr>
                <w:rFonts w:ascii="Agency FB" w:hAnsi="Agency FB"/>
                <w:sz w:val="28"/>
                <w:szCs w:val="28"/>
                <w:lang w:val="es-ES"/>
              </w:rPr>
            </w:pPr>
          </w:p>
          <w:p w14:paraId="29EA09C0" w14:textId="77777777" w:rsidR="00416379" w:rsidRPr="000422C4" w:rsidRDefault="00416379" w:rsidP="00416379">
            <w:pPr>
              <w:pStyle w:val="Sinespaciado"/>
              <w:rPr>
                <w:rFonts w:ascii="Agency FB" w:hAnsi="Agency FB"/>
                <w:sz w:val="28"/>
                <w:szCs w:val="28"/>
                <w:lang w:val="es-ES"/>
              </w:rPr>
            </w:pPr>
            <w:r w:rsidRPr="000422C4">
              <w:rPr>
                <w:rFonts w:ascii="Agency FB" w:hAnsi="Agency FB"/>
                <w:sz w:val="28"/>
                <w:szCs w:val="28"/>
                <w:lang w:val="es-ES"/>
              </w:rPr>
              <w:t xml:space="preserve">Fenómenos cotidianos por acción de los cambios de </w:t>
            </w:r>
            <w:proofErr w:type="gramStart"/>
            <w:r w:rsidRPr="000422C4">
              <w:rPr>
                <w:rFonts w:ascii="Agency FB" w:hAnsi="Agency FB"/>
                <w:sz w:val="28"/>
                <w:szCs w:val="28"/>
                <w:lang w:val="es-ES"/>
              </w:rPr>
              <w:t>temperatura.(</w:t>
            </w:r>
            <w:proofErr w:type="gramEnd"/>
            <w:r w:rsidR="00585864" w:rsidRPr="000422C4">
              <w:rPr>
                <w:rFonts w:ascii="Agency FB" w:hAnsi="Agency FB"/>
                <w:sz w:val="28"/>
                <w:szCs w:val="28"/>
                <w:lang w:val="es-ES"/>
              </w:rPr>
              <w:t xml:space="preserve">convección </w:t>
            </w:r>
            <w:r w:rsidRPr="000422C4">
              <w:rPr>
                <w:rFonts w:ascii="Agency FB" w:hAnsi="Agency FB"/>
                <w:sz w:val="28"/>
                <w:szCs w:val="28"/>
                <w:lang w:val="es-ES"/>
              </w:rPr>
              <w:t xml:space="preserve"> y radiación)</w:t>
            </w:r>
          </w:p>
          <w:p w14:paraId="1284C7AB" w14:textId="77777777" w:rsidR="00416379" w:rsidRPr="000422C4" w:rsidRDefault="00416379" w:rsidP="00416379">
            <w:pPr>
              <w:pStyle w:val="Sinespaciado"/>
              <w:rPr>
                <w:rFonts w:ascii="Agency FB" w:hAnsi="Agency FB"/>
                <w:sz w:val="28"/>
                <w:szCs w:val="28"/>
                <w:lang w:val="es-ES"/>
              </w:rPr>
            </w:pPr>
          </w:p>
          <w:p w14:paraId="0AECB873" w14:textId="77777777" w:rsidR="00416379" w:rsidRPr="000422C4" w:rsidRDefault="00416379" w:rsidP="00416379">
            <w:pPr>
              <w:pStyle w:val="Sinespaciado"/>
              <w:rPr>
                <w:rFonts w:ascii="Agency FB" w:hAnsi="Agency FB"/>
                <w:sz w:val="28"/>
                <w:szCs w:val="28"/>
                <w:lang w:val="es-ES"/>
              </w:rPr>
            </w:pPr>
            <w:r w:rsidRPr="000422C4">
              <w:rPr>
                <w:rFonts w:ascii="Agency FB" w:hAnsi="Agency FB"/>
                <w:sz w:val="28"/>
                <w:szCs w:val="28"/>
                <w:lang w:val="es-ES"/>
              </w:rPr>
              <w:t>Instrumentos para medir la temperatura.</w:t>
            </w:r>
          </w:p>
        </w:tc>
        <w:tc>
          <w:tcPr>
            <w:tcW w:w="4112" w:type="dxa"/>
          </w:tcPr>
          <w:p w14:paraId="366CD8A3" w14:textId="77777777" w:rsidR="00FB511F" w:rsidRPr="000422C4" w:rsidRDefault="00FB511F" w:rsidP="000011C8">
            <w:pPr>
              <w:pStyle w:val="Sinespaciado"/>
              <w:rPr>
                <w:rFonts w:ascii="Trebuchet MS" w:eastAsia="Trebuchet MS" w:hAnsi="Trebuchet MS" w:cs="Trebuchet MS"/>
                <w:w w:val="75"/>
                <w:sz w:val="28"/>
                <w:szCs w:val="28"/>
                <w:lang w:val="es-ES"/>
              </w:rPr>
            </w:pPr>
            <w:r w:rsidRPr="000422C4">
              <w:rPr>
                <w:rFonts w:ascii="Trebuchet MS" w:eastAsia="Trebuchet MS" w:hAnsi="Trebuchet MS" w:cs="Trebuchet MS"/>
                <w:w w:val="65"/>
                <w:sz w:val="28"/>
                <w:szCs w:val="28"/>
                <w:lang w:val="es-ES"/>
              </w:rPr>
              <w:t>Copiar</w:t>
            </w:r>
            <w:r w:rsidRPr="000422C4">
              <w:rPr>
                <w:rFonts w:ascii="Trebuchet MS" w:eastAsia="Trebuchet MS" w:hAnsi="Trebuchet MS" w:cs="Trebuchet MS"/>
                <w:spacing w:val="-5"/>
                <w:sz w:val="28"/>
                <w:szCs w:val="28"/>
                <w:lang w:val="es-ES"/>
              </w:rPr>
              <w:t xml:space="preserve"> </w:t>
            </w:r>
            <w:r w:rsidRPr="000422C4">
              <w:rPr>
                <w:rFonts w:ascii="Trebuchet MS" w:eastAsia="Trebuchet MS" w:hAnsi="Trebuchet MS" w:cs="Trebuchet MS"/>
                <w:w w:val="65"/>
                <w:sz w:val="28"/>
                <w:szCs w:val="28"/>
                <w:lang w:val="es-ES"/>
              </w:rPr>
              <w:t>en</w:t>
            </w:r>
            <w:r w:rsidRPr="000422C4">
              <w:rPr>
                <w:rFonts w:ascii="Trebuchet MS" w:eastAsia="Trebuchet MS" w:hAnsi="Trebuchet MS" w:cs="Trebuchet MS"/>
                <w:spacing w:val="-3"/>
                <w:sz w:val="28"/>
                <w:szCs w:val="28"/>
                <w:lang w:val="es-ES"/>
              </w:rPr>
              <w:t xml:space="preserve"> </w:t>
            </w:r>
            <w:r w:rsidRPr="000422C4">
              <w:rPr>
                <w:rFonts w:ascii="Trebuchet MS" w:eastAsia="Trebuchet MS" w:hAnsi="Trebuchet MS" w:cs="Trebuchet MS"/>
                <w:w w:val="65"/>
                <w:sz w:val="28"/>
                <w:szCs w:val="28"/>
                <w:lang w:val="es-ES"/>
              </w:rPr>
              <w:t>el</w:t>
            </w:r>
            <w:r w:rsidRPr="000422C4">
              <w:rPr>
                <w:rFonts w:ascii="Trebuchet MS" w:eastAsia="Trebuchet MS" w:hAnsi="Trebuchet MS" w:cs="Trebuchet MS"/>
                <w:spacing w:val="-3"/>
                <w:sz w:val="28"/>
                <w:szCs w:val="28"/>
                <w:lang w:val="es-ES"/>
              </w:rPr>
              <w:t xml:space="preserve"> </w:t>
            </w:r>
            <w:r w:rsidRPr="000422C4">
              <w:rPr>
                <w:rFonts w:ascii="Trebuchet MS" w:eastAsia="Trebuchet MS" w:hAnsi="Trebuchet MS" w:cs="Trebuchet MS"/>
                <w:w w:val="65"/>
                <w:sz w:val="28"/>
                <w:szCs w:val="28"/>
                <w:lang w:val="es-ES"/>
              </w:rPr>
              <w:t>cuaderno</w:t>
            </w:r>
            <w:r w:rsidRPr="000422C4">
              <w:rPr>
                <w:rFonts w:ascii="Trebuchet MS" w:eastAsia="Trebuchet MS" w:hAnsi="Trebuchet MS" w:cs="Trebuchet MS"/>
                <w:spacing w:val="-3"/>
                <w:sz w:val="28"/>
                <w:szCs w:val="28"/>
                <w:lang w:val="es-ES"/>
              </w:rPr>
              <w:t xml:space="preserve"> </w:t>
            </w:r>
            <w:r w:rsidRPr="000422C4">
              <w:rPr>
                <w:rFonts w:ascii="Trebuchet MS" w:eastAsia="Trebuchet MS" w:hAnsi="Trebuchet MS" w:cs="Trebuchet MS"/>
                <w:w w:val="65"/>
                <w:sz w:val="28"/>
                <w:szCs w:val="28"/>
                <w:lang w:val="es-ES"/>
              </w:rPr>
              <w:t>de</w:t>
            </w:r>
            <w:r w:rsidRPr="000422C4">
              <w:rPr>
                <w:rFonts w:ascii="Trebuchet MS" w:eastAsia="Trebuchet MS" w:hAnsi="Trebuchet MS" w:cs="Trebuchet MS"/>
                <w:sz w:val="28"/>
                <w:szCs w:val="28"/>
                <w:lang w:val="es-ES"/>
              </w:rPr>
              <w:t xml:space="preserve"> </w:t>
            </w:r>
            <w:r w:rsidRPr="000422C4">
              <w:rPr>
                <w:rFonts w:ascii="Tahoma" w:eastAsia="Trebuchet MS" w:hAnsi="Tahoma" w:cs="Trebuchet MS"/>
                <w:b/>
                <w:w w:val="65"/>
                <w:sz w:val="28"/>
                <w:szCs w:val="28"/>
                <w:lang w:val="es-ES"/>
              </w:rPr>
              <w:t>FÍSICA</w:t>
            </w:r>
            <w:r w:rsidRPr="000422C4">
              <w:rPr>
                <w:rFonts w:ascii="Tahoma" w:eastAsia="Trebuchet MS" w:hAnsi="Tahoma" w:cs="Trebuchet MS"/>
                <w:b/>
                <w:sz w:val="28"/>
                <w:szCs w:val="28"/>
                <w:lang w:val="es-ES"/>
              </w:rPr>
              <w:t xml:space="preserve"> </w:t>
            </w:r>
            <w:r w:rsidRPr="000422C4">
              <w:rPr>
                <w:rFonts w:ascii="Trebuchet MS" w:eastAsia="Trebuchet MS" w:hAnsi="Trebuchet MS" w:cs="Trebuchet MS"/>
                <w:w w:val="65"/>
                <w:sz w:val="28"/>
                <w:szCs w:val="28"/>
                <w:lang w:val="es-ES"/>
              </w:rPr>
              <w:t>la</w:t>
            </w:r>
            <w:r w:rsidRPr="000422C4">
              <w:rPr>
                <w:rFonts w:ascii="Trebuchet MS" w:eastAsia="Trebuchet MS" w:hAnsi="Trebuchet MS" w:cs="Trebuchet MS"/>
                <w:sz w:val="28"/>
                <w:szCs w:val="28"/>
                <w:lang w:val="es-ES"/>
              </w:rPr>
              <w:t xml:space="preserve"> </w:t>
            </w:r>
            <w:r w:rsidRPr="000422C4">
              <w:rPr>
                <w:rFonts w:ascii="Trebuchet MS" w:eastAsia="Trebuchet MS" w:hAnsi="Trebuchet MS" w:cs="Trebuchet MS"/>
                <w:w w:val="65"/>
                <w:sz w:val="28"/>
                <w:szCs w:val="28"/>
                <w:lang w:val="es-ES"/>
              </w:rPr>
              <w:t>consulta</w:t>
            </w:r>
            <w:r w:rsidRPr="000422C4">
              <w:rPr>
                <w:rFonts w:ascii="Trebuchet MS" w:eastAsia="Trebuchet MS" w:hAnsi="Trebuchet MS" w:cs="Trebuchet MS"/>
                <w:spacing w:val="-1"/>
                <w:sz w:val="28"/>
                <w:szCs w:val="28"/>
                <w:lang w:val="es-ES"/>
              </w:rPr>
              <w:t xml:space="preserve"> </w:t>
            </w:r>
            <w:r w:rsidRPr="000422C4">
              <w:rPr>
                <w:rFonts w:ascii="Trebuchet MS" w:eastAsia="Trebuchet MS" w:hAnsi="Trebuchet MS" w:cs="Trebuchet MS"/>
                <w:w w:val="65"/>
                <w:sz w:val="28"/>
                <w:szCs w:val="28"/>
                <w:lang w:val="es-ES"/>
              </w:rPr>
              <w:t>con</w:t>
            </w:r>
            <w:r w:rsidRPr="000422C4">
              <w:rPr>
                <w:rFonts w:ascii="Trebuchet MS" w:eastAsia="Trebuchet MS" w:hAnsi="Trebuchet MS" w:cs="Trebuchet MS"/>
                <w:spacing w:val="-3"/>
                <w:sz w:val="28"/>
                <w:szCs w:val="28"/>
                <w:lang w:val="es-ES"/>
              </w:rPr>
              <w:t xml:space="preserve"> </w:t>
            </w:r>
            <w:r w:rsidRPr="000422C4">
              <w:rPr>
                <w:rFonts w:ascii="Trebuchet MS" w:eastAsia="Trebuchet MS" w:hAnsi="Trebuchet MS" w:cs="Trebuchet MS"/>
                <w:w w:val="65"/>
                <w:sz w:val="28"/>
                <w:szCs w:val="28"/>
                <w:lang w:val="es-ES"/>
              </w:rPr>
              <w:t>la</w:t>
            </w:r>
            <w:r w:rsidRPr="000422C4">
              <w:rPr>
                <w:rFonts w:ascii="Trebuchet MS" w:eastAsia="Trebuchet MS" w:hAnsi="Trebuchet MS" w:cs="Trebuchet MS"/>
                <w:sz w:val="28"/>
                <w:szCs w:val="28"/>
                <w:lang w:val="es-ES"/>
              </w:rPr>
              <w:t xml:space="preserve"> </w:t>
            </w:r>
            <w:r w:rsidRPr="000422C4">
              <w:rPr>
                <w:rFonts w:ascii="Trebuchet MS" w:eastAsia="Trebuchet MS" w:hAnsi="Trebuchet MS" w:cs="Trebuchet MS"/>
                <w:w w:val="65"/>
                <w:sz w:val="28"/>
                <w:szCs w:val="28"/>
                <w:lang w:val="es-ES"/>
              </w:rPr>
              <w:t xml:space="preserve">cual </w:t>
            </w:r>
            <w:r w:rsidRPr="000422C4">
              <w:rPr>
                <w:rFonts w:ascii="Trebuchet MS" w:eastAsia="Trebuchet MS" w:hAnsi="Trebuchet MS" w:cs="Trebuchet MS"/>
                <w:w w:val="75"/>
                <w:sz w:val="28"/>
                <w:szCs w:val="28"/>
                <w:lang w:val="es-ES"/>
              </w:rPr>
              <w:t>profundiza</w:t>
            </w:r>
            <w:r w:rsidRPr="000422C4">
              <w:rPr>
                <w:rFonts w:ascii="Trebuchet MS" w:eastAsia="Trebuchet MS" w:hAnsi="Trebuchet MS" w:cs="Trebuchet MS"/>
                <w:spacing w:val="-6"/>
                <w:w w:val="75"/>
                <w:sz w:val="28"/>
                <w:szCs w:val="28"/>
                <w:lang w:val="es-ES"/>
              </w:rPr>
              <w:t xml:space="preserve"> </w:t>
            </w:r>
            <w:r w:rsidRPr="000422C4">
              <w:rPr>
                <w:rFonts w:ascii="Trebuchet MS" w:eastAsia="Trebuchet MS" w:hAnsi="Trebuchet MS" w:cs="Trebuchet MS"/>
                <w:w w:val="75"/>
                <w:sz w:val="28"/>
                <w:szCs w:val="28"/>
                <w:lang w:val="es-ES"/>
              </w:rPr>
              <w:t>acerca</w:t>
            </w:r>
            <w:r w:rsidRPr="000422C4">
              <w:rPr>
                <w:rFonts w:ascii="Trebuchet MS" w:eastAsia="Trebuchet MS" w:hAnsi="Trebuchet MS" w:cs="Trebuchet MS"/>
                <w:spacing w:val="-5"/>
                <w:w w:val="75"/>
                <w:sz w:val="28"/>
                <w:szCs w:val="28"/>
                <w:lang w:val="es-ES"/>
              </w:rPr>
              <w:t xml:space="preserve"> </w:t>
            </w:r>
            <w:r w:rsidRPr="000422C4">
              <w:rPr>
                <w:rFonts w:ascii="Trebuchet MS" w:eastAsia="Trebuchet MS" w:hAnsi="Trebuchet MS" w:cs="Trebuchet MS"/>
                <w:w w:val="75"/>
                <w:sz w:val="28"/>
                <w:szCs w:val="28"/>
                <w:lang w:val="es-ES"/>
              </w:rPr>
              <w:t>de:</w:t>
            </w:r>
          </w:p>
          <w:p w14:paraId="08BFBC49" w14:textId="77777777" w:rsidR="00FB511F" w:rsidRPr="000422C4" w:rsidRDefault="00FB511F" w:rsidP="000011C8">
            <w:pPr>
              <w:pStyle w:val="Sinespaciado"/>
              <w:rPr>
                <w:rFonts w:ascii="Trebuchet MS" w:eastAsia="Trebuchet MS" w:hAnsi="Trebuchet MS" w:cs="Trebuchet MS"/>
                <w:w w:val="75"/>
                <w:sz w:val="28"/>
                <w:szCs w:val="28"/>
                <w:lang w:val="es-ES"/>
              </w:rPr>
            </w:pPr>
          </w:p>
          <w:p w14:paraId="3EA6F28B" w14:textId="77777777" w:rsidR="00E62EE1" w:rsidRPr="000422C4" w:rsidRDefault="00FB511F" w:rsidP="00E62EE1">
            <w:pPr>
              <w:pStyle w:val="Sinespaciado"/>
              <w:rPr>
                <w:rFonts w:ascii="Agency FB" w:hAnsi="Agency FB"/>
                <w:sz w:val="28"/>
                <w:szCs w:val="28"/>
                <w:lang w:val="es-ES"/>
              </w:rPr>
            </w:pPr>
            <w:r w:rsidRPr="000422C4">
              <w:rPr>
                <w:rFonts w:ascii="Trebuchet MS" w:eastAsia="Trebuchet MS" w:hAnsi="Trebuchet MS" w:cs="Trebuchet MS"/>
                <w:w w:val="75"/>
                <w:sz w:val="28"/>
                <w:szCs w:val="28"/>
                <w:lang w:val="es-ES"/>
              </w:rPr>
              <w:t xml:space="preserve"> </w:t>
            </w:r>
            <w:r w:rsidR="00E62EE1" w:rsidRPr="000422C4">
              <w:rPr>
                <w:rFonts w:ascii="Agency FB" w:hAnsi="Agency FB"/>
                <w:sz w:val="28"/>
                <w:szCs w:val="28"/>
                <w:lang w:val="es-ES"/>
              </w:rPr>
              <w:t>Cambios de estado en los materiales por la acción de la temperatura.</w:t>
            </w:r>
          </w:p>
          <w:p w14:paraId="25B396EA" w14:textId="77777777" w:rsidR="00E62EE1" w:rsidRPr="000422C4" w:rsidRDefault="00E62EE1" w:rsidP="00E62EE1">
            <w:pPr>
              <w:pStyle w:val="Sinespaciado"/>
              <w:rPr>
                <w:rFonts w:ascii="Agency FB" w:hAnsi="Agency FB"/>
                <w:sz w:val="28"/>
                <w:szCs w:val="28"/>
                <w:lang w:val="es-ES"/>
              </w:rPr>
            </w:pPr>
          </w:p>
          <w:p w14:paraId="75B14F5E" w14:textId="3B5274D9" w:rsidR="00E62EE1" w:rsidRPr="000422C4" w:rsidRDefault="00E62EE1" w:rsidP="00E62EE1">
            <w:pPr>
              <w:pStyle w:val="Sinespaciado"/>
              <w:rPr>
                <w:rFonts w:ascii="Agency FB" w:hAnsi="Agency FB"/>
                <w:sz w:val="28"/>
                <w:szCs w:val="28"/>
                <w:lang w:val="es-ES"/>
              </w:rPr>
            </w:pPr>
            <w:r w:rsidRPr="000422C4">
              <w:rPr>
                <w:rFonts w:ascii="Agency FB" w:hAnsi="Agency FB"/>
                <w:sz w:val="28"/>
                <w:szCs w:val="28"/>
                <w:lang w:val="es-ES"/>
              </w:rPr>
              <w:t xml:space="preserve">Fenómenos cotidianos por acción de los cambios de </w:t>
            </w:r>
            <w:proofErr w:type="gramStart"/>
            <w:r w:rsidRPr="000422C4">
              <w:rPr>
                <w:rFonts w:ascii="Agency FB" w:hAnsi="Agency FB"/>
                <w:sz w:val="28"/>
                <w:szCs w:val="28"/>
                <w:lang w:val="es-ES"/>
              </w:rPr>
              <w:t>temperatura.(</w:t>
            </w:r>
            <w:proofErr w:type="gramEnd"/>
            <w:r w:rsidR="00585864" w:rsidRPr="000422C4">
              <w:rPr>
                <w:rFonts w:ascii="Agency FB" w:hAnsi="Agency FB"/>
                <w:sz w:val="28"/>
                <w:szCs w:val="28"/>
                <w:lang w:val="es-ES"/>
              </w:rPr>
              <w:t>convección</w:t>
            </w:r>
            <w:r w:rsidRPr="000422C4">
              <w:rPr>
                <w:rFonts w:ascii="Agency FB" w:hAnsi="Agency FB"/>
                <w:sz w:val="28"/>
                <w:szCs w:val="28"/>
                <w:lang w:val="es-ES"/>
              </w:rPr>
              <w:t xml:space="preserve"> y radiación)</w:t>
            </w:r>
            <w:r w:rsidR="00E73FAB">
              <w:rPr>
                <w:rFonts w:ascii="Agency FB" w:hAnsi="Agency FB"/>
                <w:sz w:val="28"/>
                <w:szCs w:val="28"/>
                <w:lang w:val="es-ES"/>
              </w:rPr>
              <w:t>.dibujar 2 ejemplos de radiación y 2 de convección.</w:t>
            </w:r>
          </w:p>
          <w:p w14:paraId="2E3ECA7A" w14:textId="77777777" w:rsidR="00E62EE1" w:rsidRPr="000422C4" w:rsidRDefault="00E62EE1" w:rsidP="00E62EE1">
            <w:pPr>
              <w:pStyle w:val="Sinespaciado"/>
              <w:rPr>
                <w:rFonts w:ascii="Agency FB" w:hAnsi="Agency FB"/>
                <w:sz w:val="28"/>
                <w:szCs w:val="28"/>
                <w:lang w:val="es-ES"/>
              </w:rPr>
            </w:pPr>
          </w:p>
          <w:p w14:paraId="39EA7194" w14:textId="47D65991" w:rsidR="00FB511F" w:rsidRPr="00E73FAB" w:rsidRDefault="00E62EE1" w:rsidP="00E62EE1">
            <w:pPr>
              <w:pStyle w:val="Sinespaciado"/>
              <w:rPr>
                <w:rFonts w:ascii="Agency FB" w:hAnsi="Agency FB"/>
                <w:sz w:val="28"/>
                <w:szCs w:val="28"/>
                <w:lang w:val="es-CO"/>
              </w:rPr>
            </w:pPr>
            <w:r w:rsidRPr="000422C4">
              <w:rPr>
                <w:rFonts w:ascii="Agency FB" w:hAnsi="Agency FB"/>
                <w:sz w:val="28"/>
                <w:szCs w:val="28"/>
                <w:lang w:val="es-ES"/>
              </w:rPr>
              <w:t>Instrumentos para medir la temperatura.</w:t>
            </w:r>
            <w:r w:rsidR="00E73FAB">
              <w:rPr>
                <w:rFonts w:ascii="Agency FB" w:hAnsi="Agency FB"/>
                <w:sz w:val="28"/>
                <w:szCs w:val="28"/>
                <w:lang w:val="es-ES"/>
              </w:rPr>
              <w:t xml:space="preserve"> Dibujar diferentes </w:t>
            </w:r>
          </w:p>
          <w:p w14:paraId="72140AA3" w14:textId="77777777" w:rsidR="00E62EE1" w:rsidRPr="000422C4" w:rsidRDefault="00E62EE1" w:rsidP="00E62EE1">
            <w:pPr>
              <w:pStyle w:val="Sinespaciado"/>
              <w:rPr>
                <w:rFonts w:ascii="Agency FB" w:hAnsi="Agency FB"/>
                <w:sz w:val="28"/>
                <w:szCs w:val="28"/>
                <w:lang w:val="es-ES"/>
              </w:rPr>
            </w:pPr>
          </w:p>
          <w:p w14:paraId="05E9012F" w14:textId="77777777" w:rsidR="00FB511F" w:rsidRPr="000422C4" w:rsidRDefault="00FB511F" w:rsidP="000011C8">
            <w:pPr>
              <w:spacing w:before="249"/>
              <w:ind w:left="111"/>
              <w:rPr>
                <w:rFonts w:ascii="Tahoma" w:eastAsia="Trebuchet MS" w:hAnsi="Trebuchet MS" w:cs="Trebuchet MS"/>
                <w:b/>
                <w:sz w:val="28"/>
                <w:szCs w:val="28"/>
                <w:lang w:val="es-ES"/>
              </w:rPr>
            </w:pPr>
            <w:r w:rsidRPr="000422C4">
              <w:rPr>
                <w:rFonts w:ascii="Tahoma" w:eastAsia="Trebuchet MS" w:hAnsi="Trebuchet MS" w:cs="Trebuchet MS"/>
                <w:b/>
                <w:spacing w:val="-2"/>
                <w:w w:val="70"/>
                <w:sz w:val="28"/>
                <w:szCs w:val="28"/>
                <w:lang w:val="es-ES"/>
              </w:rPr>
              <w:t>ADICIONALMENTE</w:t>
            </w:r>
          </w:p>
          <w:p w14:paraId="56DF2630" w14:textId="77777777" w:rsidR="00FB511F" w:rsidRPr="000422C4" w:rsidRDefault="00FB511F" w:rsidP="000011C8">
            <w:pPr>
              <w:spacing w:before="9" w:line="244" w:lineRule="auto"/>
              <w:ind w:left="111" w:right="6"/>
              <w:rPr>
                <w:rFonts w:ascii="Trebuchet MS" w:eastAsia="Trebuchet MS" w:hAnsi="Trebuchet MS" w:cs="Trebuchet MS"/>
                <w:sz w:val="28"/>
                <w:szCs w:val="28"/>
                <w:lang w:val="es-ES"/>
              </w:rPr>
            </w:pPr>
            <w:r w:rsidRPr="000422C4">
              <w:rPr>
                <w:rFonts w:ascii="Trebuchet MS" w:eastAsia="Trebuchet MS" w:hAnsi="Trebuchet MS" w:cs="Trebuchet MS"/>
                <w:w w:val="70"/>
                <w:sz w:val="28"/>
                <w:szCs w:val="28"/>
                <w:lang w:val="es-ES"/>
              </w:rPr>
              <w:t>El</w:t>
            </w:r>
            <w:r w:rsidRPr="000422C4">
              <w:rPr>
                <w:rFonts w:ascii="Trebuchet MS" w:eastAsia="Trebuchet MS" w:hAnsi="Trebuchet MS" w:cs="Trebuchet MS"/>
                <w:spacing w:val="-9"/>
                <w:sz w:val="28"/>
                <w:szCs w:val="28"/>
                <w:lang w:val="es-ES"/>
              </w:rPr>
              <w:t xml:space="preserve"> </w:t>
            </w:r>
            <w:r w:rsidRPr="000422C4">
              <w:rPr>
                <w:rFonts w:ascii="Trebuchet MS" w:eastAsia="Trebuchet MS" w:hAnsi="Trebuchet MS" w:cs="Trebuchet MS"/>
                <w:w w:val="70"/>
                <w:sz w:val="28"/>
                <w:szCs w:val="28"/>
                <w:lang w:val="es-ES"/>
              </w:rPr>
              <w:t>estudiante</w:t>
            </w:r>
            <w:r w:rsidRPr="000422C4">
              <w:rPr>
                <w:rFonts w:ascii="Trebuchet MS" w:eastAsia="Trebuchet MS" w:hAnsi="Trebuchet MS" w:cs="Trebuchet MS"/>
                <w:spacing w:val="-8"/>
                <w:sz w:val="28"/>
                <w:szCs w:val="28"/>
                <w:lang w:val="es-ES"/>
              </w:rPr>
              <w:t xml:space="preserve"> </w:t>
            </w:r>
            <w:r w:rsidRPr="000422C4">
              <w:rPr>
                <w:rFonts w:ascii="Trebuchet MS" w:eastAsia="Trebuchet MS" w:hAnsi="Trebuchet MS" w:cs="Trebuchet MS"/>
                <w:w w:val="70"/>
                <w:sz w:val="28"/>
                <w:szCs w:val="28"/>
                <w:lang w:val="es-ES"/>
              </w:rPr>
              <w:t>debe</w:t>
            </w:r>
            <w:r w:rsidRPr="000422C4">
              <w:rPr>
                <w:rFonts w:ascii="Trebuchet MS" w:eastAsia="Trebuchet MS" w:hAnsi="Trebuchet MS" w:cs="Trebuchet MS"/>
                <w:spacing w:val="-6"/>
                <w:sz w:val="28"/>
                <w:szCs w:val="28"/>
                <w:lang w:val="es-ES"/>
              </w:rPr>
              <w:t xml:space="preserve"> </w:t>
            </w:r>
            <w:r w:rsidRPr="000422C4">
              <w:rPr>
                <w:rFonts w:ascii="Trebuchet MS" w:eastAsia="Trebuchet MS" w:hAnsi="Trebuchet MS" w:cs="Trebuchet MS"/>
                <w:w w:val="70"/>
                <w:sz w:val="28"/>
                <w:szCs w:val="28"/>
                <w:lang w:val="es-ES"/>
              </w:rPr>
              <w:t>realizar</w:t>
            </w:r>
            <w:r w:rsidRPr="000422C4">
              <w:rPr>
                <w:rFonts w:ascii="Trebuchet MS" w:eastAsia="Trebuchet MS" w:hAnsi="Trebuchet MS" w:cs="Trebuchet MS"/>
                <w:spacing w:val="-11"/>
                <w:sz w:val="28"/>
                <w:szCs w:val="28"/>
                <w:lang w:val="es-ES"/>
              </w:rPr>
              <w:t xml:space="preserve"> </w:t>
            </w:r>
            <w:r w:rsidRPr="000422C4">
              <w:rPr>
                <w:rFonts w:ascii="Trebuchet MS" w:eastAsia="Trebuchet MS" w:hAnsi="Trebuchet MS" w:cs="Trebuchet MS"/>
                <w:w w:val="70"/>
                <w:sz w:val="28"/>
                <w:szCs w:val="28"/>
                <w:lang w:val="es-ES"/>
              </w:rPr>
              <w:t>las</w:t>
            </w:r>
            <w:r w:rsidRPr="000422C4">
              <w:rPr>
                <w:rFonts w:ascii="Trebuchet MS" w:eastAsia="Trebuchet MS" w:hAnsi="Trebuchet MS" w:cs="Trebuchet MS"/>
                <w:spacing w:val="-4"/>
                <w:sz w:val="28"/>
                <w:szCs w:val="28"/>
                <w:lang w:val="es-ES"/>
              </w:rPr>
              <w:t xml:space="preserve"> </w:t>
            </w:r>
            <w:r w:rsidRPr="000422C4">
              <w:rPr>
                <w:rFonts w:ascii="Trebuchet MS" w:eastAsia="Trebuchet MS" w:hAnsi="Trebuchet MS" w:cs="Trebuchet MS"/>
                <w:w w:val="70"/>
                <w:sz w:val="28"/>
                <w:szCs w:val="28"/>
                <w:lang w:val="es-ES"/>
              </w:rPr>
              <w:t>ilustraciones</w:t>
            </w:r>
            <w:r w:rsidRPr="000422C4">
              <w:rPr>
                <w:rFonts w:ascii="Trebuchet MS" w:eastAsia="Trebuchet MS" w:hAnsi="Trebuchet MS" w:cs="Trebuchet MS"/>
                <w:spacing w:val="-9"/>
                <w:sz w:val="28"/>
                <w:szCs w:val="28"/>
                <w:lang w:val="es-ES"/>
              </w:rPr>
              <w:t xml:space="preserve"> </w:t>
            </w:r>
            <w:r w:rsidRPr="000422C4">
              <w:rPr>
                <w:rFonts w:ascii="Trebuchet MS" w:eastAsia="Trebuchet MS" w:hAnsi="Trebuchet MS" w:cs="Trebuchet MS"/>
                <w:w w:val="70"/>
                <w:sz w:val="28"/>
                <w:szCs w:val="28"/>
                <w:lang w:val="es-ES"/>
              </w:rPr>
              <w:t>alusivas</w:t>
            </w:r>
            <w:r w:rsidRPr="000422C4">
              <w:rPr>
                <w:rFonts w:ascii="Trebuchet MS" w:eastAsia="Trebuchet MS" w:hAnsi="Trebuchet MS" w:cs="Trebuchet MS"/>
                <w:spacing w:val="-9"/>
                <w:sz w:val="28"/>
                <w:szCs w:val="28"/>
                <w:lang w:val="es-ES"/>
              </w:rPr>
              <w:t xml:space="preserve"> </w:t>
            </w:r>
            <w:r w:rsidRPr="000422C4">
              <w:rPr>
                <w:rFonts w:ascii="Trebuchet MS" w:eastAsia="Trebuchet MS" w:hAnsi="Trebuchet MS" w:cs="Trebuchet MS"/>
                <w:w w:val="70"/>
                <w:sz w:val="28"/>
                <w:szCs w:val="28"/>
                <w:lang w:val="es-ES"/>
              </w:rPr>
              <w:t xml:space="preserve">al </w:t>
            </w:r>
            <w:r w:rsidRPr="000422C4">
              <w:rPr>
                <w:rFonts w:ascii="Trebuchet MS" w:eastAsia="Trebuchet MS" w:hAnsi="Trebuchet MS" w:cs="Trebuchet MS"/>
                <w:w w:val="75"/>
                <w:sz w:val="28"/>
                <w:szCs w:val="28"/>
                <w:lang w:val="es-ES"/>
              </w:rPr>
              <w:t>tema y las</w:t>
            </w:r>
            <w:r w:rsidRPr="000422C4">
              <w:rPr>
                <w:rFonts w:ascii="Trebuchet MS" w:eastAsia="Trebuchet MS" w:hAnsi="Trebuchet MS" w:cs="Trebuchet MS"/>
                <w:spacing w:val="-1"/>
                <w:w w:val="75"/>
                <w:sz w:val="28"/>
                <w:szCs w:val="28"/>
                <w:lang w:val="es-ES"/>
              </w:rPr>
              <w:t xml:space="preserve"> </w:t>
            </w:r>
            <w:r w:rsidRPr="000422C4">
              <w:rPr>
                <w:rFonts w:ascii="Trebuchet MS" w:eastAsia="Trebuchet MS" w:hAnsi="Trebuchet MS" w:cs="Trebuchet MS"/>
                <w:w w:val="75"/>
                <w:sz w:val="28"/>
                <w:szCs w:val="28"/>
                <w:lang w:val="es-ES"/>
              </w:rPr>
              <w:t>debe colorear.</w:t>
            </w:r>
          </w:p>
        </w:tc>
        <w:tc>
          <w:tcPr>
            <w:tcW w:w="2913" w:type="dxa"/>
          </w:tcPr>
          <w:p w14:paraId="757EB28A" w14:textId="77777777" w:rsidR="00A437D0" w:rsidRPr="00A64597" w:rsidRDefault="00A437D0" w:rsidP="00A437D0">
            <w:pPr>
              <w:spacing w:before="11"/>
              <w:ind w:left="108" w:right="90"/>
              <w:jc w:val="both"/>
              <w:rPr>
                <w:rFonts w:ascii="Agency FB" w:eastAsia="Trebuchet MS" w:hAnsi="Agency FB" w:cs="Trebuchet MS"/>
                <w:sz w:val="28"/>
                <w:szCs w:val="28"/>
                <w:lang w:val="es-ES"/>
              </w:rPr>
            </w:pPr>
            <w:r w:rsidRPr="00A64597">
              <w:rPr>
                <w:rFonts w:ascii="Agency FB" w:eastAsia="Trebuchet MS" w:hAnsi="Agency FB" w:cs="Trebuchet MS"/>
                <w:w w:val="75"/>
                <w:sz w:val="28"/>
                <w:szCs w:val="28"/>
                <w:lang w:val="es-ES"/>
              </w:rPr>
              <w:t>Este taller</w:t>
            </w:r>
            <w:r w:rsidRPr="00A64597">
              <w:rPr>
                <w:rFonts w:ascii="Agency FB" w:eastAsia="Trebuchet MS" w:hAnsi="Agency FB" w:cs="Trebuchet MS"/>
                <w:sz w:val="28"/>
                <w:szCs w:val="28"/>
                <w:lang w:val="es-ES"/>
              </w:rPr>
              <w:t xml:space="preserve"> </w:t>
            </w:r>
            <w:r w:rsidRPr="00A64597">
              <w:rPr>
                <w:rFonts w:ascii="Agency FB" w:eastAsia="Trebuchet MS" w:hAnsi="Agency FB" w:cs="Trebuchet MS"/>
                <w:w w:val="75"/>
                <w:sz w:val="28"/>
                <w:szCs w:val="28"/>
                <w:lang w:val="es-ES"/>
              </w:rPr>
              <w:t>se realizará</w:t>
            </w:r>
            <w:r w:rsidRPr="00A64597">
              <w:rPr>
                <w:rFonts w:ascii="Agency FB" w:eastAsia="Trebuchet MS" w:hAnsi="Agency FB" w:cs="Trebuchet MS"/>
                <w:sz w:val="28"/>
                <w:szCs w:val="28"/>
                <w:lang w:val="es-ES"/>
              </w:rPr>
              <w:t xml:space="preserve"> </w:t>
            </w:r>
            <w:r w:rsidRPr="00A64597">
              <w:rPr>
                <w:rFonts w:ascii="Agency FB" w:eastAsia="Trebuchet MS" w:hAnsi="Agency FB" w:cs="Trebuchet MS"/>
                <w:w w:val="75"/>
                <w:sz w:val="28"/>
                <w:szCs w:val="28"/>
                <w:lang w:val="es-ES"/>
              </w:rPr>
              <w:t>en el cuaderno de</w:t>
            </w:r>
            <w:r w:rsidRPr="00A64597">
              <w:rPr>
                <w:rFonts w:ascii="Agency FB" w:eastAsia="Trebuchet MS" w:hAnsi="Agency FB" w:cs="Trebuchet MS"/>
                <w:spacing w:val="-8"/>
                <w:sz w:val="28"/>
                <w:szCs w:val="28"/>
                <w:lang w:val="es-ES"/>
              </w:rPr>
              <w:t xml:space="preserve"> </w:t>
            </w:r>
            <w:r w:rsidRPr="00A64597">
              <w:rPr>
                <w:rFonts w:ascii="Agency FB" w:eastAsia="Trebuchet MS" w:hAnsi="Agency FB" w:cs="Trebuchet MS"/>
                <w:w w:val="75"/>
                <w:sz w:val="28"/>
                <w:szCs w:val="28"/>
                <w:lang w:val="es-ES"/>
              </w:rPr>
              <w:t xml:space="preserve">física. </w:t>
            </w:r>
            <w:r w:rsidRPr="00A64597">
              <w:rPr>
                <w:rFonts w:ascii="Agency FB" w:eastAsia="Trebuchet MS" w:hAnsi="Agency FB" w:cs="Trebuchet MS"/>
                <w:b/>
                <w:w w:val="75"/>
                <w:sz w:val="28"/>
                <w:szCs w:val="28"/>
                <w:lang w:val="es-ES"/>
              </w:rPr>
              <w:t>Debe</w:t>
            </w:r>
            <w:r w:rsidRPr="00A64597">
              <w:rPr>
                <w:rFonts w:ascii="Agency FB" w:eastAsia="Trebuchet MS" w:hAnsi="Agency FB" w:cs="Trebuchet MS"/>
                <w:b/>
                <w:spacing w:val="-8"/>
                <w:sz w:val="28"/>
                <w:szCs w:val="28"/>
                <w:lang w:val="es-ES"/>
              </w:rPr>
              <w:t xml:space="preserve"> </w:t>
            </w:r>
            <w:r w:rsidRPr="00A64597">
              <w:rPr>
                <w:rFonts w:ascii="Agency FB" w:eastAsia="Trebuchet MS" w:hAnsi="Agency FB" w:cs="Trebuchet MS"/>
                <w:b/>
                <w:w w:val="75"/>
                <w:sz w:val="28"/>
                <w:szCs w:val="28"/>
                <w:lang w:val="es-ES"/>
              </w:rPr>
              <w:t>ser escrito todo el taller</w:t>
            </w:r>
            <w:r w:rsidRPr="00A64597">
              <w:rPr>
                <w:rFonts w:ascii="Agency FB" w:eastAsia="Trebuchet MS" w:hAnsi="Agency FB" w:cs="Trebuchet MS"/>
                <w:b/>
                <w:spacing w:val="14"/>
                <w:sz w:val="28"/>
                <w:szCs w:val="28"/>
                <w:lang w:val="es-ES"/>
              </w:rPr>
              <w:t xml:space="preserve"> </w:t>
            </w:r>
            <w:r w:rsidRPr="00A64597">
              <w:rPr>
                <w:rFonts w:ascii="Agency FB" w:eastAsia="Trebuchet MS" w:hAnsi="Agency FB" w:cs="Trebuchet MS"/>
                <w:b/>
                <w:w w:val="75"/>
                <w:sz w:val="28"/>
                <w:szCs w:val="28"/>
                <w:lang w:val="es-ES"/>
              </w:rPr>
              <w:t>por</w:t>
            </w:r>
            <w:r w:rsidRPr="00A64597">
              <w:rPr>
                <w:rFonts w:ascii="Agency FB" w:eastAsia="Trebuchet MS" w:hAnsi="Agency FB" w:cs="Trebuchet MS"/>
                <w:b/>
                <w:spacing w:val="-15"/>
                <w:sz w:val="28"/>
                <w:szCs w:val="28"/>
                <w:lang w:val="es-ES"/>
              </w:rPr>
              <w:t xml:space="preserve"> </w:t>
            </w:r>
            <w:r w:rsidRPr="00A64597">
              <w:rPr>
                <w:rFonts w:ascii="Agency FB" w:eastAsia="Trebuchet MS" w:hAnsi="Agency FB" w:cs="Trebuchet MS"/>
                <w:b/>
                <w:w w:val="75"/>
                <w:sz w:val="28"/>
                <w:szCs w:val="28"/>
                <w:lang w:val="es-ES"/>
              </w:rPr>
              <w:t xml:space="preserve">el </w:t>
            </w:r>
            <w:r w:rsidRPr="00A64597">
              <w:rPr>
                <w:rFonts w:ascii="Agency FB" w:eastAsia="Trebuchet MS" w:hAnsi="Agency FB" w:cs="Trebuchet MS"/>
                <w:b/>
                <w:spacing w:val="-2"/>
                <w:w w:val="75"/>
                <w:sz w:val="28"/>
                <w:szCs w:val="28"/>
                <w:lang w:val="es-ES"/>
              </w:rPr>
              <w:t>estudiante</w:t>
            </w:r>
            <w:r w:rsidRPr="00A64597">
              <w:rPr>
                <w:rFonts w:ascii="Agency FB" w:eastAsia="Trebuchet MS" w:hAnsi="Agency FB" w:cs="Trebuchet MS"/>
                <w:spacing w:val="-2"/>
                <w:w w:val="75"/>
                <w:sz w:val="28"/>
                <w:szCs w:val="28"/>
                <w:lang w:val="es-ES"/>
              </w:rPr>
              <w:t>,</w:t>
            </w:r>
            <w:r w:rsidRPr="00A64597">
              <w:rPr>
                <w:rFonts w:ascii="Agency FB" w:eastAsia="Trebuchet MS" w:hAnsi="Agency FB" w:cs="Trebuchet MS"/>
                <w:spacing w:val="-12"/>
                <w:sz w:val="28"/>
                <w:szCs w:val="28"/>
                <w:lang w:val="es-ES"/>
              </w:rPr>
              <w:t xml:space="preserve"> </w:t>
            </w:r>
            <w:r w:rsidRPr="00A64597">
              <w:rPr>
                <w:rFonts w:ascii="Agency FB" w:eastAsia="Trebuchet MS" w:hAnsi="Agency FB" w:cs="Trebuchet MS"/>
                <w:spacing w:val="-2"/>
                <w:w w:val="75"/>
                <w:sz w:val="28"/>
                <w:szCs w:val="28"/>
                <w:lang w:val="es-ES"/>
              </w:rPr>
              <w:t>con</w:t>
            </w:r>
            <w:r w:rsidRPr="00A64597">
              <w:rPr>
                <w:rFonts w:ascii="Agency FB" w:eastAsia="Trebuchet MS" w:hAnsi="Agency FB" w:cs="Trebuchet MS"/>
                <w:spacing w:val="-11"/>
                <w:sz w:val="28"/>
                <w:szCs w:val="28"/>
                <w:lang w:val="es-ES"/>
              </w:rPr>
              <w:t xml:space="preserve"> </w:t>
            </w:r>
            <w:r w:rsidRPr="00A64597">
              <w:rPr>
                <w:rFonts w:ascii="Agency FB" w:eastAsia="Trebuchet MS" w:hAnsi="Agency FB" w:cs="Trebuchet MS"/>
                <w:spacing w:val="-2"/>
                <w:w w:val="75"/>
                <w:sz w:val="28"/>
                <w:szCs w:val="28"/>
                <w:lang w:val="es-ES"/>
              </w:rPr>
              <w:t>letra</w:t>
            </w:r>
            <w:r w:rsidRPr="00A64597">
              <w:rPr>
                <w:rFonts w:ascii="Agency FB" w:eastAsia="Trebuchet MS" w:hAnsi="Agency FB" w:cs="Trebuchet MS"/>
                <w:spacing w:val="-11"/>
                <w:sz w:val="28"/>
                <w:szCs w:val="28"/>
                <w:lang w:val="es-ES"/>
              </w:rPr>
              <w:t xml:space="preserve"> </w:t>
            </w:r>
            <w:r w:rsidRPr="00A64597">
              <w:rPr>
                <w:rFonts w:ascii="Agency FB" w:eastAsia="Trebuchet MS" w:hAnsi="Agency FB" w:cs="Trebuchet MS"/>
                <w:spacing w:val="-2"/>
                <w:w w:val="75"/>
                <w:sz w:val="28"/>
                <w:szCs w:val="28"/>
                <w:lang w:val="es-ES"/>
              </w:rPr>
              <w:t xml:space="preserve">legible, </w:t>
            </w:r>
            <w:r w:rsidRPr="00A64597">
              <w:rPr>
                <w:rFonts w:ascii="Agency FB" w:eastAsia="Trebuchet MS" w:hAnsi="Agency FB" w:cs="Trebuchet MS"/>
                <w:w w:val="75"/>
                <w:sz w:val="28"/>
                <w:szCs w:val="28"/>
                <w:lang w:val="es-ES"/>
              </w:rPr>
              <w:t>clara</w:t>
            </w:r>
            <w:r w:rsidRPr="00A64597">
              <w:rPr>
                <w:rFonts w:ascii="Agency FB" w:eastAsia="Trebuchet MS" w:hAnsi="Agency FB" w:cs="Trebuchet MS"/>
                <w:sz w:val="28"/>
                <w:szCs w:val="28"/>
                <w:lang w:val="es-ES"/>
              </w:rPr>
              <w:t xml:space="preserve"> </w:t>
            </w:r>
            <w:r w:rsidRPr="00A64597">
              <w:rPr>
                <w:rFonts w:ascii="Agency FB" w:eastAsia="Trebuchet MS" w:hAnsi="Agency FB" w:cs="Trebuchet MS"/>
                <w:w w:val="75"/>
                <w:sz w:val="28"/>
                <w:szCs w:val="28"/>
                <w:lang w:val="es-ES"/>
              </w:rPr>
              <w:t>y con lapicero de</w:t>
            </w:r>
            <w:r w:rsidRPr="00A64597">
              <w:rPr>
                <w:rFonts w:ascii="Agency FB" w:eastAsia="Trebuchet MS" w:hAnsi="Agency FB" w:cs="Trebuchet MS"/>
                <w:sz w:val="28"/>
                <w:szCs w:val="28"/>
                <w:lang w:val="es-ES"/>
              </w:rPr>
              <w:t xml:space="preserve"> </w:t>
            </w:r>
            <w:r w:rsidRPr="00A64597">
              <w:rPr>
                <w:rFonts w:ascii="Agency FB" w:eastAsia="Trebuchet MS" w:hAnsi="Agency FB" w:cs="Trebuchet MS"/>
                <w:w w:val="75"/>
                <w:sz w:val="28"/>
                <w:szCs w:val="28"/>
                <w:lang w:val="es-ES"/>
              </w:rPr>
              <w:t xml:space="preserve">tinta </w:t>
            </w:r>
            <w:r w:rsidRPr="00A64597">
              <w:rPr>
                <w:rFonts w:ascii="Agency FB" w:eastAsia="Trebuchet MS" w:hAnsi="Agency FB" w:cs="Trebuchet MS"/>
                <w:spacing w:val="-2"/>
                <w:w w:val="75"/>
                <w:sz w:val="28"/>
                <w:szCs w:val="28"/>
                <w:lang w:val="es-ES"/>
              </w:rPr>
              <w:t>negra.</w:t>
            </w:r>
          </w:p>
          <w:p w14:paraId="1894442F" w14:textId="77777777" w:rsidR="00A437D0" w:rsidRPr="00A64597" w:rsidRDefault="00A437D0" w:rsidP="00A437D0">
            <w:pPr>
              <w:spacing w:line="235" w:lineRule="exact"/>
              <w:ind w:left="108"/>
              <w:jc w:val="both"/>
              <w:rPr>
                <w:rFonts w:ascii="Agency FB" w:eastAsia="Trebuchet MS" w:hAnsi="Agency FB" w:cs="Trebuchet MS"/>
                <w:b/>
                <w:spacing w:val="-4"/>
                <w:w w:val="65"/>
                <w:sz w:val="28"/>
                <w:szCs w:val="28"/>
                <w:lang w:val="es-ES"/>
              </w:rPr>
            </w:pPr>
            <w:r w:rsidRPr="00A64597">
              <w:rPr>
                <w:rFonts w:ascii="Agency FB" w:eastAsia="Trebuchet MS" w:hAnsi="Agency FB" w:cs="Trebuchet MS"/>
                <w:b/>
                <w:w w:val="65"/>
                <w:sz w:val="28"/>
                <w:szCs w:val="28"/>
                <w:lang w:val="es-ES"/>
              </w:rPr>
              <w:t>Presentarlo</w:t>
            </w:r>
            <w:r w:rsidRPr="00A64597">
              <w:rPr>
                <w:rFonts w:ascii="Agency FB" w:eastAsia="Trebuchet MS" w:hAnsi="Agency FB" w:cs="Trebuchet MS"/>
                <w:b/>
                <w:spacing w:val="-7"/>
                <w:sz w:val="28"/>
                <w:szCs w:val="28"/>
                <w:lang w:val="es-ES"/>
              </w:rPr>
              <w:t xml:space="preserve"> </w:t>
            </w:r>
            <w:r w:rsidRPr="00A64597">
              <w:rPr>
                <w:rFonts w:ascii="Agency FB" w:eastAsia="Trebuchet MS" w:hAnsi="Agency FB" w:cs="Trebuchet MS"/>
                <w:b/>
                <w:w w:val="65"/>
                <w:sz w:val="28"/>
                <w:szCs w:val="28"/>
                <w:lang w:val="es-ES"/>
              </w:rPr>
              <w:t>en</w:t>
            </w:r>
            <w:r w:rsidRPr="00A64597">
              <w:rPr>
                <w:rFonts w:ascii="Agency FB" w:eastAsia="Trebuchet MS" w:hAnsi="Agency FB" w:cs="Trebuchet MS"/>
                <w:b/>
                <w:spacing w:val="45"/>
                <w:sz w:val="28"/>
                <w:szCs w:val="28"/>
                <w:lang w:val="es-ES"/>
              </w:rPr>
              <w:t xml:space="preserve"> </w:t>
            </w:r>
            <w:r w:rsidRPr="00A64597">
              <w:rPr>
                <w:rFonts w:ascii="Agency FB" w:eastAsia="Trebuchet MS" w:hAnsi="Agency FB" w:cs="Trebuchet MS"/>
                <w:b/>
                <w:w w:val="65"/>
                <w:sz w:val="28"/>
                <w:szCs w:val="28"/>
                <w:lang w:val="es-ES"/>
              </w:rPr>
              <w:t>el</w:t>
            </w:r>
            <w:r w:rsidRPr="00A64597">
              <w:rPr>
                <w:rFonts w:ascii="Agency FB" w:eastAsia="Trebuchet MS" w:hAnsi="Agency FB" w:cs="Trebuchet MS"/>
                <w:b/>
                <w:spacing w:val="-5"/>
                <w:sz w:val="28"/>
                <w:szCs w:val="28"/>
                <w:lang w:val="es-ES"/>
              </w:rPr>
              <w:t xml:space="preserve"> </w:t>
            </w:r>
            <w:r w:rsidRPr="00A64597">
              <w:rPr>
                <w:rFonts w:ascii="Agency FB" w:eastAsia="Trebuchet MS" w:hAnsi="Agency FB" w:cs="Trebuchet MS"/>
                <w:b/>
                <w:w w:val="65"/>
                <w:sz w:val="28"/>
                <w:szCs w:val="28"/>
                <w:lang w:val="es-ES"/>
              </w:rPr>
              <w:t>orden</w:t>
            </w:r>
            <w:r w:rsidRPr="00A64597">
              <w:rPr>
                <w:rFonts w:ascii="Agency FB" w:eastAsia="Trebuchet MS" w:hAnsi="Agency FB" w:cs="Trebuchet MS"/>
                <w:b/>
                <w:spacing w:val="-8"/>
                <w:sz w:val="28"/>
                <w:szCs w:val="28"/>
                <w:lang w:val="es-ES"/>
              </w:rPr>
              <w:t xml:space="preserve"> </w:t>
            </w:r>
            <w:r w:rsidRPr="00A64597">
              <w:rPr>
                <w:rFonts w:ascii="Agency FB" w:eastAsia="Trebuchet MS" w:hAnsi="Agency FB" w:cs="Trebuchet MS"/>
                <w:b/>
                <w:spacing w:val="-4"/>
                <w:w w:val="65"/>
                <w:sz w:val="28"/>
                <w:szCs w:val="28"/>
                <w:lang w:val="es-ES"/>
              </w:rPr>
              <w:t>dado.</w:t>
            </w:r>
          </w:p>
          <w:p w14:paraId="0B086FDB" w14:textId="77777777" w:rsidR="00A437D0" w:rsidRPr="00A64597" w:rsidRDefault="00A437D0" w:rsidP="00A437D0">
            <w:pPr>
              <w:spacing w:line="235" w:lineRule="exact"/>
              <w:ind w:left="108"/>
              <w:jc w:val="both"/>
              <w:rPr>
                <w:rFonts w:ascii="Agency FB" w:eastAsia="Trebuchet MS" w:hAnsi="Agency FB" w:cs="Trebuchet MS"/>
                <w:b/>
                <w:spacing w:val="-4"/>
                <w:w w:val="65"/>
                <w:sz w:val="28"/>
                <w:szCs w:val="28"/>
                <w:lang w:val="es-ES"/>
              </w:rPr>
            </w:pPr>
          </w:p>
          <w:p w14:paraId="6DE6FE35" w14:textId="5DB7E18C" w:rsidR="00FB511F" w:rsidRPr="000422C4" w:rsidRDefault="00A437D0" w:rsidP="00A437D0">
            <w:pPr>
              <w:spacing w:line="235" w:lineRule="exact"/>
              <w:ind w:left="108"/>
              <w:jc w:val="both"/>
              <w:rPr>
                <w:rFonts w:ascii="Tahoma" w:eastAsia="Trebuchet MS" w:hAnsi="Trebuchet MS" w:cs="Trebuchet MS"/>
                <w:b/>
                <w:sz w:val="28"/>
                <w:szCs w:val="28"/>
                <w:lang w:val="es-ES"/>
              </w:rPr>
            </w:pPr>
            <w:r w:rsidRPr="00A64597">
              <w:rPr>
                <w:rFonts w:ascii="Agency FB" w:eastAsia="Trebuchet MS" w:hAnsi="Agency FB" w:cs="Trebuchet MS"/>
                <w:b/>
                <w:spacing w:val="-4"/>
                <w:w w:val="65"/>
                <w:sz w:val="28"/>
                <w:szCs w:val="28"/>
                <w:lang w:val="es-ES"/>
              </w:rPr>
              <w:t>Entrega 25 de abril 2026</w:t>
            </w:r>
          </w:p>
        </w:tc>
        <w:tc>
          <w:tcPr>
            <w:tcW w:w="2410" w:type="dxa"/>
          </w:tcPr>
          <w:p w14:paraId="51B31F54" w14:textId="77777777" w:rsidR="00FB511F" w:rsidRPr="000422C4" w:rsidRDefault="00FB511F" w:rsidP="000011C8">
            <w:pPr>
              <w:spacing w:before="12" w:line="244" w:lineRule="auto"/>
              <w:ind w:left="110"/>
              <w:rPr>
                <w:rFonts w:ascii="Trebuchet MS" w:eastAsia="Trebuchet MS" w:hAnsi="Trebuchet MS" w:cs="Trebuchet MS"/>
                <w:w w:val="75"/>
                <w:sz w:val="28"/>
                <w:szCs w:val="28"/>
                <w:lang w:val="es-ES"/>
              </w:rPr>
            </w:pPr>
            <w:r w:rsidRPr="000422C4">
              <w:rPr>
                <w:rFonts w:ascii="Trebuchet MS" w:eastAsia="Trebuchet MS" w:hAnsi="Trebuchet MS" w:cs="Trebuchet MS"/>
                <w:w w:val="70"/>
                <w:sz w:val="28"/>
                <w:szCs w:val="28"/>
                <w:lang w:val="es-ES"/>
              </w:rPr>
              <w:t>La</w:t>
            </w:r>
            <w:r w:rsidRPr="000422C4">
              <w:rPr>
                <w:rFonts w:ascii="Trebuchet MS" w:eastAsia="Trebuchet MS" w:hAnsi="Trebuchet MS" w:cs="Trebuchet MS"/>
                <w:spacing w:val="-9"/>
                <w:sz w:val="28"/>
                <w:szCs w:val="28"/>
                <w:lang w:val="es-ES"/>
              </w:rPr>
              <w:t xml:space="preserve"> </w:t>
            </w:r>
            <w:r w:rsidRPr="000422C4">
              <w:rPr>
                <w:rFonts w:ascii="Trebuchet MS" w:eastAsia="Trebuchet MS" w:hAnsi="Trebuchet MS" w:cs="Trebuchet MS"/>
                <w:w w:val="70"/>
                <w:sz w:val="28"/>
                <w:szCs w:val="28"/>
                <w:lang w:val="es-ES"/>
              </w:rPr>
              <w:t>evaluación</w:t>
            </w:r>
            <w:r w:rsidRPr="000422C4">
              <w:rPr>
                <w:rFonts w:ascii="Trebuchet MS" w:eastAsia="Trebuchet MS" w:hAnsi="Trebuchet MS" w:cs="Trebuchet MS"/>
                <w:spacing w:val="-9"/>
                <w:sz w:val="28"/>
                <w:szCs w:val="28"/>
                <w:lang w:val="es-ES"/>
              </w:rPr>
              <w:t xml:space="preserve"> </w:t>
            </w:r>
            <w:r w:rsidRPr="000422C4">
              <w:rPr>
                <w:rFonts w:ascii="Trebuchet MS" w:eastAsia="Trebuchet MS" w:hAnsi="Trebuchet MS" w:cs="Trebuchet MS"/>
                <w:w w:val="70"/>
                <w:sz w:val="28"/>
                <w:szCs w:val="28"/>
                <w:lang w:val="es-ES"/>
              </w:rPr>
              <w:t>de</w:t>
            </w:r>
            <w:r w:rsidRPr="000422C4">
              <w:rPr>
                <w:rFonts w:ascii="Trebuchet MS" w:eastAsia="Trebuchet MS" w:hAnsi="Trebuchet MS" w:cs="Trebuchet MS"/>
                <w:spacing w:val="-11"/>
                <w:sz w:val="28"/>
                <w:szCs w:val="28"/>
                <w:lang w:val="es-ES"/>
              </w:rPr>
              <w:t xml:space="preserve"> </w:t>
            </w:r>
            <w:r w:rsidRPr="000422C4">
              <w:rPr>
                <w:rFonts w:ascii="Trebuchet MS" w:eastAsia="Trebuchet MS" w:hAnsi="Trebuchet MS" w:cs="Trebuchet MS"/>
                <w:w w:val="70"/>
                <w:sz w:val="28"/>
                <w:szCs w:val="28"/>
                <w:lang w:val="es-ES"/>
              </w:rPr>
              <w:t>este</w:t>
            </w:r>
            <w:r w:rsidRPr="000422C4">
              <w:rPr>
                <w:rFonts w:ascii="Trebuchet MS" w:eastAsia="Trebuchet MS" w:hAnsi="Trebuchet MS" w:cs="Trebuchet MS"/>
                <w:spacing w:val="-8"/>
                <w:sz w:val="28"/>
                <w:szCs w:val="28"/>
                <w:lang w:val="es-ES"/>
              </w:rPr>
              <w:t xml:space="preserve"> </w:t>
            </w:r>
            <w:r w:rsidRPr="000422C4">
              <w:rPr>
                <w:rFonts w:ascii="Trebuchet MS" w:eastAsia="Trebuchet MS" w:hAnsi="Trebuchet MS" w:cs="Trebuchet MS"/>
                <w:w w:val="70"/>
                <w:sz w:val="28"/>
                <w:szCs w:val="28"/>
                <w:lang w:val="es-ES"/>
              </w:rPr>
              <w:t>trabajo</w:t>
            </w:r>
            <w:r w:rsidRPr="000422C4">
              <w:rPr>
                <w:rFonts w:ascii="Trebuchet MS" w:eastAsia="Trebuchet MS" w:hAnsi="Trebuchet MS" w:cs="Trebuchet MS"/>
                <w:spacing w:val="-12"/>
                <w:sz w:val="28"/>
                <w:szCs w:val="28"/>
                <w:lang w:val="es-ES"/>
              </w:rPr>
              <w:t xml:space="preserve"> </w:t>
            </w:r>
            <w:r w:rsidRPr="000422C4">
              <w:rPr>
                <w:rFonts w:ascii="Trebuchet MS" w:eastAsia="Trebuchet MS" w:hAnsi="Trebuchet MS" w:cs="Trebuchet MS"/>
                <w:w w:val="70"/>
                <w:sz w:val="28"/>
                <w:szCs w:val="28"/>
                <w:lang w:val="es-ES"/>
              </w:rPr>
              <w:t xml:space="preserve">se </w:t>
            </w:r>
            <w:r w:rsidRPr="000422C4">
              <w:rPr>
                <w:rFonts w:ascii="Trebuchet MS" w:eastAsia="Trebuchet MS" w:hAnsi="Trebuchet MS" w:cs="Trebuchet MS"/>
                <w:w w:val="75"/>
                <w:sz w:val="28"/>
                <w:szCs w:val="28"/>
                <w:lang w:val="es-ES"/>
              </w:rPr>
              <w:t>hará</w:t>
            </w:r>
            <w:r w:rsidRPr="000422C4">
              <w:rPr>
                <w:rFonts w:ascii="Trebuchet MS" w:eastAsia="Trebuchet MS" w:hAnsi="Trebuchet MS" w:cs="Trebuchet MS"/>
                <w:spacing w:val="-6"/>
                <w:w w:val="75"/>
                <w:sz w:val="28"/>
                <w:szCs w:val="28"/>
                <w:lang w:val="es-ES"/>
              </w:rPr>
              <w:t xml:space="preserve"> </w:t>
            </w:r>
            <w:r w:rsidRPr="000422C4">
              <w:rPr>
                <w:rFonts w:ascii="Trebuchet MS" w:eastAsia="Trebuchet MS" w:hAnsi="Trebuchet MS" w:cs="Trebuchet MS"/>
                <w:w w:val="75"/>
                <w:sz w:val="28"/>
                <w:szCs w:val="28"/>
                <w:lang w:val="es-ES"/>
              </w:rPr>
              <w:t>en</w:t>
            </w:r>
            <w:r w:rsidRPr="000422C4">
              <w:rPr>
                <w:rFonts w:ascii="Trebuchet MS" w:eastAsia="Trebuchet MS" w:hAnsi="Trebuchet MS" w:cs="Trebuchet MS"/>
                <w:spacing w:val="-5"/>
                <w:w w:val="75"/>
                <w:sz w:val="28"/>
                <w:szCs w:val="28"/>
                <w:lang w:val="es-ES"/>
              </w:rPr>
              <w:t xml:space="preserve"> </w:t>
            </w:r>
            <w:r w:rsidRPr="000422C4">
              <w:rPr>
                <w:rFonts w:ascii="Trebuchet MS" w:eastAsia="Trebuchet MS" w:hAnsi="Trebuchet MS" w:cs="Trebuchet MS"/>
                <w:w w:val="75"/>
                <w:sz w:val="28"/>
                <w:szCs w:val="28"/>
                <w:lang w:val="es-ES"/>
              </w:rPr>
              <w:t>base</w:t>
            </w:r>
            <w:r w:rsidRPr="000422C4">
              <w:rPr>
                <w:rFonts w:ascii="Trebuchet MS" w:eastAsia="Trebuchet MS" w:hAnsi="Trebuchet MS" w:cs="Trebuchet MS"/>
                <w:spacing w:val="-9"/>
                <w:w w:val="75"/>
                <w:sz w:val="28"/>
                <w:szCs w:val="28"/>
                <w:lang w:val="es-ES"/>
              </w:rPr>
              <w:t xml:space="preserve"> </w:t>
            </w:r>
            <w:r w:rsidRPr="000422C4">
              <w:rPr>
                <w:rFonts w:ascii="Trebuchet MS" w:eastAsia="Trebuchet MS" w:hAnsi="Trebuchet MS" w:cs="Trebuchet MS"/>
                <w:w w:val="75"/>
                <w:sz w:val="28"/>
                <w:szCs w:val="28"/>
                <w:lang w:val="es-ES"/>
              </w:rPr>
              <w:t>al</w:t>
            </w:r>
            <w:r w:rsidRPr="000422C4">
              <w:rPr>
                <w:rFonts w:ascii="Trebuchet MS" w:eastAsia="Trebuchet MS" w:hAnsi="Trebuchet MS" w:cs="Trebuchet MS"/>
                <w:spacing w:val="-5"/>
                <w:w w:val="75"/>
                <w:sz w:val="28"/>
                <w:szCs w:val="28"/>
                <w:lang w:val="es-ES"/>
              </w:rPr>
              <w:t xml:space="preserve"> </w:t>
            </w:r>
            <w:r w:rsidRPr="000422C4">
              <w:rPr>
                <w:rFonts w:ascii="Trebuchet MS" w:eastAsia="Trebuchet MS" w:hAnsi="Trebuchet MS" w:cs="Trebuchet MS"/>
                <w:w w:val="75"/>
                <w:sz w:val="28"/>
                <w:szCs w:val="28"/>
                <w:lang w:val="es-ES"/>
              </w:rPr>
              <w:t>presente</w:t>
            </w:r>
            <w:r w:rsidRPr="000422C4">
              <w:rPr>
                <w:rFonts w:ascii="Trebuchet MS" w:eastAsia="Trebuchet MS" w:hAnsi="Trebuchet MS" w:cs="Trebuchet MS"/>
                <w:spacing w:val="-8"/>
                <w:w w:val="75"/>
                <w:sz w:val="28"/>
                <w:szCs w:val="28"/>
                <w:lang w:val="es-ES"/>
              </w:rPr>
              <w:t xml:space="preserve"> </w:t>
            </w:r>
            <w:r w:rsidRPr="000422C4">
              <w:rPr>
                <w:rFonts w:ascii="Trebuchet MS" w:eastAsia="Trebuchet MS" w:hAnsi="Trebuchet MS" w:cs="Trebuchet MS"/>
                <w:w w:val="75"/>
                <w:sz w:val="28"/>
                <w:szCs w:val="28"/>
                <w:lang w:val="es-ES"/>
              </w:rPr>
              <w:t>taller.</w:t>
            </w:r>
          </w:p>
          <w:p w14:paraId="5FC5BEE4" w14:textId="77777777" w:rsidR="00F42B88" w:rsidRPr="000422C4" w:rsidRDefault="00F42B88" w:rsidP="000011C8">
            <w:pPr>
              <w:spacing w:before="12" w:line="244" w:lineRule="auto"/>
              <w:ind w:left="110"/>
              <w:rPr>
                <w:rFonts w:ascii="Trebuchet MS" w:eastAsia="Trebuchet MS" w:hAnsi="Trebuchet MS" w:cs="Trebuchet MS"/>
                <w:w w:val="75"/>
                <w:sz w:val="28"/>
                <w:szCs w:val="28"/>
                <w:lang w:val="es-ES"/>
              </w:rPr>
            </w:pPr>
          </w:p>
          <w:p w14:paraId="403927D1" w14:textId="77777777" w:rsidR="00F42B88" w:rsidRPr="000422C4" w:rsidRDefault="00F42B88" w:rsidP="000011C8">
            <w:pPr>
              <w:spacing w:before="12" w:line="244" w:lineRule="auto"/>
              <w:ind w:left="110"/>
              <w:rPr>
                <w:rFonts w:ascii="Trebuchet MS" w:eastAsia="Trebuchet MS" w:hAnsi="Trebuchet MS" w:cs="Trebuchet MS"/>
                <w:w w:val="75"/>
                <w:sz w:val="28"/>
                <w:szCs w:val="28"/>
                <w:lang w:val="es-ES"/>
              </w:rPr>
            </w:pPr>
            <w:r w:rsidRPr="000422C4">
              <w:rPr>
                <w:rFonts w:ascii="Trebuchet MS" w:eastAsia="Trebuchet MS" w:hAnsi="Trebuchet MS" w:cs="Trebuchet MS"/>
                <w:w w:val="75"/>
                <w:sz w:val="28"/>
                <w:szCs w:val="28"/>
                <w:lang w:val="es-ES"/>
              </w:rPr>
              <w:t>30% cuaderno con talleres realizados.</w:t>
            </w:r>
          </w:p>
          <w:p w14:paraId="6BB9417C" w14:textId="77777777" w:rsidR="00F42B88" w:rsidRPr="000422C4" w:rsidRDefault="00F42B88" w:rsidP="000011C8">
            <w:pPr>
              <w:spacing w:before="12" w:line="244" w:lineRule="auto"/>
              <w:ind w:left="110"/>
              <w:rPr>
                <w:rFonts w:ascii="Trebuchet MS" w:eastAsia="Trebuchet MS" w:hAnsi="Trebuchet MS" w:cs="Trebuchet MS"/>
                <w:sz w:val="28"/>
                <w:szCs w:val="28"/>
                <w:lang w:val="es-ES"/>
              </w:rPr>
            </w:pPr>
            <w:r w:rsidRPr="000422C4">
              <w:rPr>
                <w:rFonts w:ascii="Trebuchet MS" w:eastAsia="Trebuchet MS" w:hAnsi="Trebuchet MS" w:cs="Trebuchet MS"/>
                <w:w w:val="75"/>
                <w:sz w:val="28"/>
                <w:szCs w:val="28"/>
                <w:lang w:val="es-ES"/>
              </w:rPr>
              <w:t>70% evaluación.</w:t>
            </w:r>
          </w:p>
        </w:tc>
        <w:tc>
          <w:tcPr>
            <w:tcW w:w="2126" w:type="dxa"/>
          </w:tcPr>
          <w:p w14:paraId="3D12139B" w14:textId="77777777" w:rsidR="00FB511F" w:rsidRPr="000422C4" w:rsidRDefault="00FB511F" w:rsidP="000011C8">
            <w:pPr>
              <w:spacing w:before="12" w:line="244" w:lineRule="auto"/>
              <w:ind w:left="112" w:right="89"/>
              <w:jc w:val="both"/>
              <w:rPr>
                <w:rFonts w:ascii="Trebuchet MS" w:eastAsia="Trebuchet MS" w:hAnsi="Trebuchet MS" w:cs="Trebuchet MS"/>
                <w:sz w:val="28"/>
                <w:szCs w:val="28"/>
                <w:lang w:val="es-ES"/>
              </w:rPr>
            </w:pPr>
            <w:r w:rsidRPr="000422C4">
              <w:rPr>
                <w:rFonts w:ascii="Trebuchet MS" w:eastAsia="Trebuchet MS" w:hAnsi="Trebuchet MS" w:cs="Trebuchet MS"/>
                <w:w w:val="80"/>
                <w:sz w:val="28"/>
                <w:szCs w:val="28"/>
                <w:lang w:val="es-ES"/>
              </w:rPr>
              <w:t xml:space="preserve">Tanto el taller como la </w:t>
            </w:r>
            <w:r w:rsidRPr="000422C4">
              <w:rPr>
                <w:rFonts w:ascii="Trebuchet MS" w:eastAsia="Trebuchet MS" w:hAnsi="Trebuchet MS" w:cs="Trebuchet MS"/>
                <w:spacing w:val="-2"/>
                <w:w w:val="70"/>
                <w:sz w:val="28"/>
                <w:szCs w:val="28"/>
                <w:lang w:val="es-ES"/>
              </w:rPr>
              <w:t>evaluación</w:t>
            </w:r>
            <w:r w:rsidRPr="000422C4">
              <w:rPr>
                <w:rFonts w:ascii="Trebuchet MS" w:eastAsia="Trebuchet MS" w:hAnsi="Trebuchet MS" w:cs="Trebuchet MS"/>
                <w:spacing w:val="-15"/>
                <w:sz w:val="28"/>
                <w:szCs w:val="28"/>
                <w:lang w:val="es-ES"/>
              </w:rPr>
              <w:t xml:space="preserve"> </w:t>
            </w:r>
            <w:r w:rsidRPr="000422C4">
              <w:rPr>
                <w:rFonts w:ascii="Trebuchet MS" w:eastAsia="Trebuchet MS" w:hAnsi="Trebuchet MS" w:cs="Trebuchet MS"/>
                <w:spacing w:val="-2"/>
                <w:w w:val="70"/>
                <w:sz w:val="28"/>
                <w:szCs w:val="28"/>
                <w:lang w:val="es-ES"/>
              </w:rPr>
              <w:t>tendrán</w:t>
            </w:r>
            <w:r w:rsidRPr="000422C4">
              <w:rPr>
                <w:rFonts w:ascii="Trebuchet MS" w:eastAsia="Trebuchet MS" w:hAnsi="Trebuchet MS" w:cs="Trebuchet MS"/>
                <w:spacing w:val="-14"/>
                <w:sz w:val="28"/>
                <w:szCs w:val="28"/>
                <w:lang w:val="es-ES"/>
              </w:rPr>
              <w:t xml:space="preserve"> </w:t>
            </w:r>
            <w:r w:rsidRPr="000422C4">
              <w:rPr>
                <w:rFonts w:ascii="Trebuchet MS" w:eastAsia="Trebuchet MS" w:hAnsi="Trebuchet MS" w:cs="Trebuchet MS"/>
                <w:spacing w:val="-2"/>
                <w:w w:val="70"/>
                <w:sz w:val="28"/>
                <w:szCs w:val="28"/>
                <w:lang w:val="es-ES"/>
              </w:rPr>
              <w:t>un</w:t>
            </w:r>
            <w:r w:rsidRPr="000422C4">
              <w:rPr>
                <w:rFonts w:ascii="Trebuchet MS" w:eastAsia="Trebuchet MS" w:hAnsi="Trebuchet MS" w:cs="Trebuchet MS"/>
                <w:spacing w:val="-13"/>
                <w:sz w:val="28"/>
                <w:szCs w:val="28"/>
                <w:lang w:val="es-ES"/>
              </w:rPr>
              <w:t xml:space="preserve"> </w:t>
            </w:r>
            <w:r w:rsidRPr="000422C4">
              <w:rPr>
                <w:rFonts w:ascii="Trebuchet MS" w:eastAsia="Trebuchet MS" w:hAnsi="Trebuchet MS" w:cs="Trebuchet MS"/>
                <w:spacing w:val="-2"/>
                <w:w w:val="70"/>
                <w:sz w:val="28"/>
                <w:szCs w:val="28"/>
                <w:lang w:val="es-ES"/>
              </w:rPr>
              <w:t xml:space="preserve">valor </w:t>
            </w:r>
            <w:r w:rsidRPr="000422C4">
              <w:rPr>
                <w:rFonts w:ascii="Trebuchet MS" w:eastAsia="Trebuchet MS" w:hAnsi="Trebuchet MS" w:cs="Trebuchet MS"/>
                <w:w w:val="80"/>
                <w:sz w:val="28"/>
                <w:szCs w:val="28"/>
                <w:lang w:val="es-ES"/>
              </w:rPr>
              <w:t>del</w:t>
            </w:r>
            <w:r w:rsidRPr="000422C4">
              <w:rPr>
                <w:rFonts w:ascii="Trebuchet MS" w:eastAsia="Trebuchet MS" w:hAnsi="Trebuchet MS" w:cs="Trebuchet MS"/>
                <w:spacing w:val="-2"/>
                <w:w w:val="80"/>
                <w:sz w:val="28"/>
                <w:szCs w:val="28"/>
                <w:lang w:val="es-ES"/>
              </w:rPr>
              <w:t xml:space="preserve"> </w:t>
            </w:r>
            <w:r w:rsidRPr="000422C4">
              <w:rPr>
                <w:rFonts w:ascii="Trebuchet MS" w:eastAsia="Trebuchet MS" w:hAnsi="Trebuchet MS" w:cs="Trebuchet MS"/>
                <w:w w:val="80"/>
                <w:sz w:val="28"/>
                <w:szCs w:val="28"/>
                <w:lang w:val="es-ES"/>
              </w:rPr>
              <w:t>100%,</w:t>
            </w:r>
            <w:r w:rsidRPr="000422C4">
              <w:rPr>
                <w:rFonts w:ascii="Trebuchet MS" w:eastAsia="Trebuchet MS" w:hAnsi="Trebuchet MS" w:cs="Trebuchet MS"/>
                <w:spacing w:val="-3"/>
                <w:w w:val="80"/>
                <w:sz w:val="28"/>
                <w:szCs w:val="28"/>
                <w:lang w:val="es-ES"/>
              </w:rPr>
              <w:t xml:space="preserve"> </w:t>
            </w:r>
            <w:r w:rsidRPr="000422C4">
              <w:rPr>
                <w:rFonts w:ascii="Trebuchet MS" w:eastAsia="Trebuchet MS" w:hAnsi="Trebuchet MS" w:cs="Trebuchet MS"/>
                <w:w w:val="80"/>
                <w:sz w:val="28"/>
                <w:szCs w:val="28"/>
                <w:lang w:val="es-ES"/>
              </w:rPr>
              <w:t>siendo</w:t>
            </w:r>
            <w:r w:rsidRPr="000422C4">
              <w:rPr>
                <w:rFonts w:ascii="Trebuchet MS" w:eastAsia="Trebuchet MS" w:hAnsi="Trebuchet MS" w:cs="Trebuchet MS"/>
                <w:spacing w:val="-3"/>
                <w:w w:val="80"/>
                <w:sz w:val="28"/>
                <w:szCs w:val="28"/>
                <w:lang w:val="es-ES"/>
              </w:rPr>
              <w:t xml:space="preserve"> </w:t>
            </w:r>
            <w:r w:rsidRPr="000422C4">
              <w:rPr>
                <w:rFonts w:ascii="Trebuchet MS" w:eastAsia="Trebuchet MS" w:hAnsi="Trebuchet MS" w:cs="Trebuchet MS"/>
                <w:w w:val="80"/>
                <w:sz w:val="28"/>
                <w:szCs w:val="28"/>
                <w:lang w:val="es-ES"/>
              </w:rPr>
              <w:t>la</w:t>
            </w:r>
            <w:r w:rsidRPr="000422C4">
              <w:rPr>
                <w:rFonts w:ascii="Trebuchet MS" w:eastAsia="Trebuchet MS" w:hAnsi="Trebuchet MS" w:cs="Trebuchet MS"/>
                <w:spacing w:val="-2"/>
                <w:w w:val="80"/>
                <w:sz w:val="28"/>
                <w:szCs w:val="28"/>
                <w:lang w:val="es-ES"/>
              </w:rPr>
              <w:t xml:space="preserve"> </w:t>
            </w:r>
            <w:r w:rsidRPr="000422C4">
              <w:rPr>
                <w:rFonts w:ascii="Trebuchet MS" w:eastAsia="Trebuchet MS" w:hAnsi="Trebuchet MS" w:cs="Trebuchet MS"/>
                <w:w w:val="80"/>
                <w:sz w:val="28"/>
                <w:szCs w:val="28"/>
                <w:lang w:val="es-ES"/>
              </w:rPr>
              <w:t xml:space="preserve">nota </w:t>
            </w:r>
            <w:r w:rsidRPr="000422C4">
              <w:rPr>
                <w:rFonts w:ascii="Trebuchet MS" w:eastAsia="Trebuchet MS" w:hAnsi="Trebuchet MS" w:cs="Trebuchet MS"/>
                <w:spacing w:val="-4"/>
                <w:w w:val="80"/>
                <w:sz w:val="28"/>
                <w:szCs w:val="28"/>
                <w:lang w:val="es-ES"/>
              </w:rPr>
              <w:t xml:space="preserve">máxima </w:t>
            </w:r>
            <w:r w:rsidRPr="000422C4">
              <w:rPr>
                <w:rFonts w:ascii="Trebuchet MS" w:eastAsia="Trebuchet MS" w:hAnsi="Trebuchet MS" w:cs="Trebuchet MS"/>
                <w:sz w:val="28"/>
                <w:szCs w:val="28"/>
                <w:lang w:val="es-ES"/>
              </w:rPr>
              <w:t xml:space="preserve">  </w:t>
            </w:r>
            <w:r w:rsidRPr="000422C4">
              <w:rPr>
                <w:rFonts w:ascii="Tahoma" w:eastAsia="Trebuchet MS" w:hAnsi="Trebuchet MS" w:cs="Trebuchet MS"/>
                <w:b/>
                <w:spacing w:val="-4"/>
                <w:w w:val="70"/>
                <w:sz w:val="28"/>
                <w:szCs w:val="28"/>
                <w:lang w:val="es-ES"/>
              </w:rPr>
              <w:t>3.0.</w:t>
            </w:r>
          </w:p>
        </w:tc>
      </w:tr>
    </w:tbl>
    <w:p w14:paraId="477DD395" w14:textId="77777777" w:rsidR="00FB511F" w:rsidRDefault="00FB511F" w:rsidP="00FB511F">
      <w:pPr>
        <w:widowControl w:val="0"/>
        <w:tabs>
          <w:tab w:val="left" w:pos="16685"/>
        </w:tabs>
        <w:autoSpaceDE w:val="0"/>
        <w:autoSpaceDN w:val="0"/>
        <w:spacing w:after="0" w:line="240" w:lineRule="auto"/>
        <w:rPr>
          <w:rFonts w:ascii="Trebuchet MS" w:eastAsia="Trebuchet MS" w:hAnsi="Trebuchet MS" w:cs="Trebuchet MS"/>
          <w:spacing w:val="-2"/>
          <w:w w:val="70"/>
          <w:lang w:val="es-ES"/>
        </w:rPr>
      </w:pPr>
    </w:p>
    <w:p w14:paraId="412AE7DA" w14:textId="77777777" w:rsidR="00FB511F" w:rsidRDefault="00FB511F" w:rsidP="00FB511F">
      <w:r>
        <w:t xml:space="preserve">   </w:t>
      </w:r>
    </w:p>
    <w:p w14:paraId="260D5F2D" w14:textId="77777777" w:rsidR="000E411F" w:rsidRDefault="000E411F"/>
    <w:sectPr w:rsidR="000E411F" w:rsidSect="0024155A">
      <w:pgSz w:w="20160" w:h="12240" w:orient="landscape" w:code="5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11F"/>
    <w:rsid w:val="000422C4"/>
    <w:rsid w:val="000E411F"/>
    <w:rsid w:val="00280071"/>
    <w:rsid w:val="003138C9"/>
    <w:rsid w:val="00395F73"/>
    <w:rsid w:val="00416379"/>
    <w:rsid w:val="004743F3"/>
    <w:rsid w:val="00585864"/>
    <w:rsid w:val="007B28DA"/>
    <w:rsid w:val="00977D83"/>
    <w:rsid w:val="00A437D0"/>
    <w:rsid w:val="00C6392D"/>
    <w:rsid w:val="00D221C5"/>
    <w:rsid w:val="00E62EE1"/>
    <w:rsid w:val="00E73FAB"/>
    <w:rsid w:val="00F42B88"/>
    <w:rsid w:val="00FB5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A31B19"/>
  <w15:chartTrackingRefBased/>
  <w15:docId w15:val="{3631C70B-6128-4249-BFA6-20A46CFDC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511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B511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inespaciado">
    <w:name w:val="No Spacing"/>
    <w:uiPriority w:val="1"/>
    <w:qFormat/>
    <w:rsid w:val="00FB511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Juliana Arango</dc:creator>
  <cp:keywords/>
  <dc:description/>
  <cp:lastModifiedBy>CORDINACION</cp:lastModifiedBy>
  <cp:revision>2</cp:revision>
  <cp:lastPrinted>2026-03-30T23:56:00Z</cp:lastPrinted>
  <dcterms:created xsi:type="dcterms:W3CDTF">2026-04-24T13:59:00Z</dcterms:created>
  <dcterms:modified xsi:type="dcterms:W3CDTF">2026-04-24T13:59:00Z</dcterms:modified>
</cp:coreProperties>
</file>